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23" w:rsidRDefault="00691C23" w:rsidP="00385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7351E6" w:rsidRDefault="007351E6" w:rsidP="00385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ВСОКО в МБДОУ </w:t>
      </w:r>
      <w:r w:rsidR="00351F86">
        <w:rPr>
          <w:rFonts w:ascii="Times New Roman" w:hAnsi="Times New Roman" w:cs="Times New Roman"/>
          <w:sz w:val="28"/>
          <w:szCs w:val="28"/>
        </w:rPr>
        <w:t>детский сад № 5 «Звоночек»</w:t>
      </w:r>
    </w:p>
    <w:p w:rsidR="007351E6" w:rsidRDefault="00351F86" w:rsidP="00385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2020-2021</w:t>
      </w:r>
      <w:r w:rsidR="007351E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85231" w:rsidRDefault="00385231" w:rsidP="00385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C23" w:rsidRDefault="00691C23" w:rsidP="00507B9F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351F86" w:rsidRPr="00351F86">
        <w:rPr>
          <w:rFonts w:ascii="Times New Roman" w:hAnsi="Times New Roman" w:cs="Times New Roman"/>
          <w:sz w:val="28"/>
          <w:szCs w:val="28"/>
        </w:rPr>
        <w:t>детский сад № 5 «Звоночек»</w:t>
      </w:r>
      <w:r w:rsidR="000F01AF">
        <w:rPr>
          <w:rFonts w:ascii="Times New Roman" w:hAnsi="Times New Roman" w:cs="Times New Roman"/>
          <w:sz w:val="28"/>
          <w:szCs w:val="28"/>
        </w:rPr>
        <w:t xml:space="preserve"> организована и</w:t>
      </w:r>
      <w:r w:rsidR="00507B9F">
        <w:rPr>
          <w:rFonts w:ascii="Times New Roman" w:hAnsi="Times New Roman" w:cs="Times New Roman"/>
          <w:sz w:val="28"/>
          <w:szCs w:val="28"/>
        </w:rPr>
        <w:t xml:space="preserve"> </w:t>
      </w:r>
      <w:r w:rsidR="000F01AF">
        <w:rPr>
          <w:rFonts w:ascii="Times New Roman" w:hAnsi="Times New Roman" w:cs="Times New Roman"/>
          <w:sz w:val="28"/>
          <w:szCs w:val="28"/>
        </w:rPr>
        <w:t xml:space="preserve">функционирует внутренняя система оценки качества образования (далее-ВСОКО), на основании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="000F01A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Советом педагогов и утвержден</w:t>
      </w:r>
      <w:r w:rsidR="000F01AF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507B9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1AF">
        <w:rPr>
          <w:rFonts w:ascii="Times New Roman" w:hAnsi="Times New Roman" w:cs="Times New Roman"/>
          <w:sz w:val="28"/>
          <w:szCs w:val="28"/>
        </w:rPr>
        <w:t>локального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0F01AF">
        <w:rPr>
          <w:rFonts w:ascii="Times New Roman" w:hAnsi="Times New Roman" w:cs="Times New Roman"/>
          <w:sz w:val="28"/>
          <w:szCs w:val="28"/>
        </w:rPr>
        <w:t>а</w:t>
      </w:r>
      <w:r w:rsidR="00207DE3">
        <w:rPr>
          <w:rFonts w:ascii="Times New Roman" w:hAnsi="Times New Roman" w:cs="Times New Roman"/>
          <w:sz w:val="28"/>
          <w:szCs w:val="28"/>
        </w:rPr>
        <w:t xml:space="preserve"> —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внутренней сист</w:t>
      </w:r>
      <w:r w:rsidR="000F01AF">
        <w:rPr>
          <w:rFonts w:ascii="Times New Roman" w:hAnsi="Times New Roman" w:cs="Times New Roman"/>
          <w:sz w:val="28"/>
          <w:szCs w:val="28"/>
        </w:rPr>
        <w:t xml:space="preserve">еме оценки качества образования, </w:t>
      </w:r>
      <w:r w:rsidR="009826E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207D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ВС</w:t>
      </w:r>
      <w:r w:rsidR="007C7D2C">
        <w:rPr>
          <w:rFonts w:ascii="Times New Roman" w:hAnsi="Times New Roman" w:cs="Times New Roman"/>
          <w:sz w:val="28"/>
          <w:szCs w:val="28"/>
        </w:rPr>
        <w:t>ОКО, процедур и инструментария ВСОКО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F86" w:rsidRDefault="00404479" w:rsidP="00507B9F">
      <w:pPr>
        <w:shd w:val="clear" w:color="auto" w:fill="FFFFFF"/>
        <w:spacing w:after="0"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10.08 </w:t>
      </w:r>
      <w:r w:rsidR="00351F86">
        <w:rPr>
          <w:rFonts w:ascii="Times New Roman" w:hAnsi="Times New Roman" w:cs="Times New Roman"/>
          <w:sz w:val="28"/>
          <w:szCs w:val="28"/>
        </w:rPr>
        <w:t>2021 по 10.</w:t>
      </w:r>
      <w:r>
        <w:rPr>
          <w:rFonts w:ascii="Times New Roman" w:hAnsi="Times New Roman" w:cs="Times New Roman"/>
          <w:sz w:val="28"/>
          <w:szCs w:val="28"/>
        </w:rPr>
        <w:t>11.2021 МБДОУ детский сад № 5 «Звоночек»</w:t>
      </w:r>
      <w:r w:rsidR="00507B9F">
        <w:rPr>
          <w:rFonts w:ascii="Times New Roman" w:hAnsi="Times New Roman" w:cs="Times New Roman"/>
          <w:sz w:val="28"/>
          <w:szCs w:val="28"/>
        </w:rPr>
        <w:t xml:space="preserve"> </w:t>
      </w:r>
      <w:r w:rsidRPr="004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Концепцией мониторинга качества дошкольного образования участвовал в мониторингедошкольного образования детей в возрасте от 2 месяцев до 7 лет.</w:t>
      </w:r>
    </w:p>
    <w:p w:rsidR="00691C23" w:rsidRDefault="00691C23" w:rsidP="00507B9F">
      <w:pPr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3C01">
        <w:rPr>
          <w:rFonts w:ascii="Times New Roman" w:hAnsi="Times New Roman" w:cs="Times New Roman"/>
          <w:b/>
          <w:sz w:val="28"/>
          <w:szCs w:val="28"/>
        </w:rPr>
        <w:t>Цель</w:t>
      </w:r>
      <w:r w:rsidR="00507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DE3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ВСОКО - получение достоверной информации о качестве результатов образования в соответствии с требованиями ФГОС ДО для принятия эффективных управленческих решений, направленных на совершенствование образовательного процесса и условий, в которых он разворачивается.</w:t>
      </w:r>
    </w:p>
    <w:p w:rsidR="00691C23" w:rsidRDefault="007351E6" w:rsidP="009826E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6E78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>ВСОКО строится на ряде з</w:t>
      </w:r>
      <w:r w:rsidRPr="00E13C01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C23" w:rsidRDefault="00691C23" w:rsidP="00691C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DE3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507B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содержания ООП ДОУ;</w:t>
      </w:r>
    </w:p>
    <w:p w:rsidR="00691C23" w:rsidRDefault="00691C23" w:rsidP="00691C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DE3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507B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условий реализации ООП ДОУ;</w:t>
      </w:r>
    </w:p>
    <w:p w:rsidR="00691C23" w:rsidRDefault="00691C23" w:rsidP="00691C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DE3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507B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результата освоения ООП ДОУ;</w:t>
      </w:r>
    </w:p>
    <w:p w:rsidR="00691C23" w:rsidRDefault="00691C23" w:rsidP="00691C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DE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07B9F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207DE3">
        <w:rPr>
          <w:rFonts w:ascii="Times New Roman" w:hAnsi="Times New Roman" w:cs="Times New Roman"/>
          <w:sz w:val="28"/>
          <w:szCs w:val="28"/>
        </w:rPr>
        <w:t>открытости и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ДОУ.</w:t>
      </w:r>
    </w:p>
    <w:p w:rsidR="00E13C01" w:rsidRPr="00E13C01" w:rsidRDefault="006752B3" w:rsidP="0050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ВСОКО базируется на </w:t>
      </w:r>
      <w:r w:rsidR="00E13C01" w:rsidRPr="00E13C01">
        <w:rPr>
          <w:rFonts w:ascii="Times New Roman" w:hAnsi="Times New Roman" w:cs="Times New Roman"/>
          <w:b/>
          <w:sz w:val="28"/>
          <w:szCs w:val="28"/>
        </w:rPr>
        <w:t>принципах</w:t>
      </w:r>
      <w:r w:rsidR="00E13C01" w:rsidRPr="00E13C01">
        <w:rPr>
          <w:rFonts w:ascii="Times New Roman" w:hAnsi="Times New Roman" w:cs="Times New Roman"/>
          <w:sz w:val="28"/>
          <w:szCs w:val="28"/>
        </w:rPr>
        <w:t>:</w:t>
      </w:r>
    </w:p>
    <w:p w:rsidR="00E13C01" w:rsidRPr="00FC6E78" w:rsidRDefault="00507B9F" w:rsidP="00507B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13C01" w:rsidRPr="00FC6E78">
        <w:rPr>
          <w:rFonts w:ascii="Times New Roman" w:hAnsi="Times New Roman" w:cs="Times New Roman"/>
          <w:sz w:val="28"/>
          <w:szCs w:val="28"/>
        </w:rPr>
        <w:t>нформация о качестве образования подается без утаек, в максимально системат</w:t>
      </w:r>
      <w:r w:rsidR="00E13C01">
        <w:rPr>
          <w:rFonts w:ascii="Times New Roman" w:hAnsi="Times New Roman" w:cs="Times New Roman"/>
          <w:sz w:val="28"/>
          <w:szCs w:val="28"/>
        </w:rPr>
        <w:t>изированной и объективной форме;</w:t>
      </w:r>
    </w:p>
    <w:p w:rsidR="00E13C01" w:rsidRPr="00FC6E78" w:rsidRDefault="00507B9F" w:rsidP="00507B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13C01" w:rsidRPr="00FC6E78">
        <w:rPr>
          <w:rFonts w:ascii="Times New Roman" w:hAnsi="Times New Roman" w:cs="Times New Roman"/>
          <w:sz w:val="28"/>
          <w:szCs w:val="28"/>
        </w:rPr>
        <w:t>роцедура проверки предельно прозрачна, а информационное ос</w:t>
      </w:r>
      <w:r w:rsidR="00E13C01">
        <w:rPr>
          <w:rFonts w:ascii="Times New Roman" w:hAnsi="Times New Roman" w:cs="Times New Roman"/>
          <w:sz w:val="28"/>
          <w:szCs w:val="28"/>
        </w:rPr>
        <w:t>вещение процесса — общедоступно;</w:t>
      </w:r>
    </w:p>
    <w:p w:rsidR="00E13C01" w:rsidRPr="00FC6E78" w:rsidRDefault="00507B9F" w:rsidP="00507B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13C01" w:rsidRPr="00FC6E78">
        <w:rPr>
          <w:rFonts w:ascii="Times New Roman" w:hAnsi="Times New Roman" w:cs="Times New Roman"/>
          <w:sz w:val="28"/>
          <w:szCs w:val="28"/>
        </w:rPr>
        <w:t>едагоги максимально включаются в оценочный механизм работы организации и личный самоанализ, чтобы об</w:t>
      </w:r>
      <w:r w:rsidR="00E13C01">
        <w:rPr>
          <w:rFonts w:ascii="Times New Roman" w:hAnsi="Times New Roman" w:cs="Times New Roman"/>
          <w:sz w:val="28"/>
          <w:szCs w:val="28"/>
        </w:rPr>
        <w:t>еспечить принцип рефлективности;</w:t>
      </w:r>
    </w:p>
    <w:p w:rsidR="00E13C01" w:rsidRPr="00FC6E78" w:rsidRDefault="00507B9F" w:rsidP="00507B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13C01">
        <w:rPr>
          <w:rFonts w:ascii="Times New Roman" w:hAnsi="Times New Roman" w:cs="Times New Roman"/>
          <w:sz w:val="28"/>
          <w:szCs w:val="28"/>
        </w:rPr>
        <w:t>облюдение морально-этических нормы и педагогического такта;</w:t>
      </w:r>
    </w:p>
    <w:p w:rsidR="00E13C01" w:rsidRPr="00E13C01" w:rsidRDefault="00E13C01" w:rsidP="00507B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6E78">
        <w:rPr>
          <w:rFonts w:ascii="Times New Roman" w:hAnsi="Times New Roman" w:cs="Times New Roman"/>
          <w:sz w:val="28"/>
          <w:szCs w:val="28"/>
        </w:rPr>
        <w:t>Между оценочными процедурами устанавливается взаимосвязь, они дополняют друг друга.</w:t>
      </w:r>
    </w:p>
    <w:p w:rsidR="00800434" w:rsidRDefault="005B495B" w:rsidP="009826E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31F98">
        <w:rPr>
          <w:rFonts w:ascii="Times New Roman" w:hAnsi="Times New Roman" w:cs="Times New Roman"/>
          <w:sz w:val="28"/>
          <w:szCs w:val="28"/>
        </w:rPr>
        <w:t>получения максимально</w:t>
      </w:r>
      <w:r w:rsidR="00D5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объективной </w:t>
      </w:r>
      <w:r w:rsidR="00207DE3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736B53">
        <w:rPr>
          <w:rFonts w:ascii="Times New Roman" w:hAnsi="Times New Roman" w:cs="Times New Roman"/>
          <w:sz w:val="28"/>
          <w:szCs w:val="28"/>
        </w:rPr>
        <w:t xml:space="preserve">о качестве образовательной деятельности учреждения </w:t>
      </w:r>
      <w:r w:rsidR="006752B3">
        <w:rPr>
          <w:rFonts w:ascii="Times New Roman" w:hAnsi="Times New Roman" w:cs="Times New Roman"/>
          <w:sz w:val="28"/>
          <w:szCs w:val="28"/>
        </w:rPr>
        <w:t>использу</w:t>
      </w:r>
      <w:r w:rsidR="00D5564B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744EDE">
        <w:rPr>
          <w:rFonts w:ascii="Times New Roman" w:hAnsi="Times New Roman" w:cs="Times New Roman"/>
          <w:sz w:val="28"/>
          <w:szCs w:val="28"/>
        </w:rPr>
        <w:t>следующие формы организации:</w:t>
      </w:r>
    </w:p>
    <w:p w:rsidR="00404479" w:rsidRPr="00404479" w:rsidRDefault="00782418" w:rsidP="00404479">
      <w:pPr>
        <w:pStyle w:val="a3"/>
        <w:spacing w:after="0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качества ВСОКО</w:t>
      </w:r>
      <w:r w:rsidR="00404479" w:rsidRPr="00404479">
        <w:rPr>
          <w:rFonts w:ascii="Times New Roman" w:hAnsi="Times New Roman" w:cs="Times New Roman"/>
          <w:sz w:val="28"/>
          <w:szCs w:val="28"/>
        </w:rPr>
        <w:t>:</w:t>
      </w:r>
    </w:p>
    <w:p w:rsidR="00404479" w:rsidRPr="00404479" w:rsidRDefault="00404479" w:rsidP="004044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79">
        <w:rPr>
          <w:rFonts w:ascii="Times New Roman" w:hAnsi="Times New Roman" w:cs="Times New Roman"/>
          <w:sz w:val="28"/>
          <w:szCs w:val="28"/>
        </w:rPr>
        <w:lastRenderedPageBreak/>
        <w:t>образовательные ориентиры;</w:t>
      </w:r>
    </w:p>
    <w:p w:rsidR="00404479" w:rsidRPr="00404479" w:rsidRDefault="00404479" w:rsidP="004044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79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:rsidR="00404479" w:rsidRPr="00404479" w:rsidRDefault="00404479" w:rsidP="004044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79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деятельности;</w:t>
      </w:r>
    </w:p>
    <w:p w:rsidR="00404479" w:rsidRPr="00404479" w:rsidRDefault="00404479" w:rsidP="004044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79">
        <w:rPr>
          <w:rFonts w:ascii="Times New Roman" w:hAnsi="Times New Roman" w:cs="Times New Roman"/>
          <w:sz w:val="28"/>
          <w:szCs w:val="28"/>
        </w:rPr>
        <w:t>образовательный процесс;</w:t>
      </w:r>
    </w:p>
    <w:p w:rsidR="00404479" w:rsidRPr="00404479" w:rsidRDefault="00404479" w:rsidP="004044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79">
        <w:rPr>
          <w:rFonts w:ascii="Times New Roman" w:hAnsi="Times New Roman" w:cs="Times New Roman"/>
          <w:sz w:val="28"/>
          <w:szCs w:val="28"/>
        </w:rPr>
        <w:t>образовательные условия;</w:t>
      </w:r>
    </w:p>
    <w:p w:rsidR="00404479" w:rsidRPr="00404479" w:rsidRDefault="00404479" w:rsidP="004044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79">
        <w:rPr>
          <w:rFonts w:ascii="Times New Roman" w:hAnsi="Times New Roman" w:cs="Times New Roman"/>
          <w:sz w:val="28"/>
          <w:szCs w:val="28"/>
        </w:rPr>
        <w:t>условия получения дошкольного образования лицами с ограниченными</w:t>
      </w:r>
    </w:p>
    <w:p w:rsidR="00404479" w:rsidRPr="00404479" w:rsidRDefault="00404479" w:rsidP="00404479">
      <w:pPr>
        <w:pStyle w:val="a3"/>
        <w:spacing w:after="0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4479">
        <w:rPr>
          <w:rFonts w:ascii="Times New Roman" w:hAnsi="Times New Roman" w:cs="Times New Roman"/>
          <w:sz w:val="28"/>
          <w:szCs w:val="28"/>
        </w:rPr>
        <w:t>возможностями здоровья и инвалидами;</w:t>
      </w:r>
    </w:p>
    <w:p w:rsidR="00404479" w:rsidRPr="00404479" w:rsidRDefault="00404479" w:rsidP="004044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79">
        <w:rPr>
          <w:rFonts w:ascii="Times New Roman" w:hAnsi="Times New Roman" w:cs="Times New Roman"/>
          <w:sz w:val="28"/>
          <w:szCs w:val="28"/>
        </w:rPr>
        <w:t>взаимодействие с родителями;</w:t>
      </w:r>
    </w:p>
    <w:p w:rsidR="00404479" w:rsidRPr="00404479" w:rsidRDefault="00404479" w:rsidP="004044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04479">
        <w:rPr>
          <w:rFonts w:ascii="Times New Roman" w:hAnsi="Times New Roman" w:cs="Times New Roman"/>
          <w:sz w:val="28"/>
          <w:szCs w:val="28"/>
        </w:rPr>
        <w:t>доровье, безопасность и повседневный уход;</w:t>
      </w:r>
    </w:p>
    <w:p w:rsidR="00404479" w:rsidRDefault="00404479" w:rsidP="00FE7DAD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479">
        <w:rPr>
          <w:rFonts w:ascii="Times New Roman" w:hAnsi="Times New Roman" w:cs="Times New Roman"/>
          <w:sz w:val="28"/>
          <w:szCs w:val="28"/>
        </w:rPr>
        <w:t>управление и развитие.</w:t>
      </w:r>
    </w:p>
    <w:p w:rsidR="00FE7DAD" w:rsidRDefault="00782418" w:rsidP="0078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направление оценивается по баллам: от 1 до 5. НП- показатель, который не может быть оценен.</w:t>
      </w:r>
    </w:p>
    <w:tbl>
      <w:tblPr>
        <w:tblW w:w="14190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5"/>
        <w:gridCol w:w="3785"/>
      </w:tblGrid>
      <w:tr w:rsidR="004D0845" w:rsidRPr="004D0845" w:rsidTr="00950CDB">
        <w:tc>
          <w:tcPr>
            <w:tcW w:w="10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Результаты самооценки ДОО, баллы</w:t>
            </w:r>
          </w:p>
        </w:tc>
        <w:tc>
          <w:tcPr>
            <w:tcW w:w="3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D0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аллы</w:t>
            </w:r>
          </w:p>
        </w:tc>
      </w:tr>
      <w:tr w:rsidR="004D0845" w:rsidRPr="004D0845" w:rsidTr="00950CDB">
        <w:trPr>
          <w:gridAfter w:val="1"/>
          <w:wAfter w:w="3785" w:type="dxa"/>
        </w:trPr>
        <w:tc>
          <w:tcPr>
            <w:tcW w:w="10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845" w:rsidRPr="004D0845" w:rsidTr="00950CDB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ОРИЕНТИРЫ</w:t>
            </w:r>
          </w:p>
        </w:tc>
      </w:tr>
      <w:tr w:rsidR="004D0845" w:rsidRPr="004D0845" w:rsidTr="00950CDB">
        <w:trPr>
          <w:trHeight w:val="450"/>
        </w:trPr>
        <w:tc>
          <w:tcPr>
            <w:tcW w:w="10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 ДОО</w:t>
            </w:r>
          </w:p>
        </w:tc>
        <w:tc>
          <w:tcPr>
            <w:tcW w:w="3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</w:tbl>
    <w:p w:rsidR="004D0845" w:rsidRPr="004D0845" w:rsidRDefault="004D0845" w:rsidP="004D0845">
      <w:pPr>
        <w:spacing w:after="0"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190" w:type="dxa"/>
        <w:tblInd w:w="135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  <w:gridCol w:w="3827"/>
      </w:tblGrid>
      <w:tr w:rsidR="004D0845" w:rsidRPr="004D0845" w:rsidTr="00507B9F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УСЛОВИЯ</w:t>
            </w:r>
          </w:p>
        </w:tc>
      </w:tr>
      <w:tr w:rsidR="004D0845" w:rsidRPr="004D0845" w:rsidTr="00507B9F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педагогов и совершенствование педагогической работы</w:t>
            </w:r>
          </w:p>
        </w:tc>
      </w:tr>
      <w:tr w:rsidR="004D0845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обеспечение. Педагогические работники ДОО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2D7F" w:rsidRDefault="009F2D7F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4D0845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4D0845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4D0845" w:rsidRPr="004D0845" w:rsidTr="00507B9F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</w:tr>
      <w:tr w:rsidR="004D0845" w:rsidRPr="004D0845" w:rsidTr="00507B9F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ДОО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ДОО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4D0845" w:rsidRPr="004D0845" w:rsidTr="00507B9F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4D0845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Финансовые условия</w:t>
            </w:r>
          </w:p>
        </w:tc>
      </w:tr>
      <w:tr w:rsidR="00950CDB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Финансирование реализации образовательных программ ДОО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0CDB" w:rsidRPr="004D0845" w:rsidRDefault="00950CDB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Финансирование услуг по присмотру и уходу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D87B56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D87B56" w:rsidRPr="004D0845" w:rsidTr="00507B9F">
        <w:trPr>
          <w:trHeight w:val="450"/>
        </w:trPr>
        <w:tc>
          <w:tcPr>
            <w:tcW w:w="10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5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</w:tbl>
    <w:p w:rsidR="004D0845" w:rsidRPr="004D0845" w:rsidRDefault="004D0845" w:rsidP="004D0845">
      <w:pPr>
        <w:spacing w:after="0"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190" w:type="dxa"/>
        <w:tblInd w:w="135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3"/>
        <w:gridCol w:w="4517"/>
      </w:tblGrid>
      <w:tr w:rsidR="004D0845" w:rsidRPr="00782418" w:rsidTr="00507B9F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782418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D87B56" w:rsidRPr="00782418" w:rsidTr="00507B9F">
        <w:trPr>
          <w:trHeight w:val="450"/>
        </w:trPr>
        <w:tc>
          <w:tcPr>
            <w:tcW w:w="9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45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D87B56" w:rsidRPr="00782418" w:rsidTr="00507B9F">
        <w:trPr>
          <w:trHeight w:val="450"/>
        </w:trPr>
        <w:tc>
          <w:tcPr>
            <w:tcW w:w="9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45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</w:tbl>
    <w:p w:rsidR="004D0845" w:rsidRPr="004D0845" w:rsidRDefault="004D0845" w:rsidP="004D0845">
      <w:pPr>
        <w:spacing w:after="0"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190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  <w:gridCol w:w="4536"/>
      </w:tblGrid>
      <w:tr w:rsidR="00D87B56" w:rsidRPr="00782418" w:rsidTr="00924B9D"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845" w:rsidRPr="00782418" w:rsidTr="00924B9D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782418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ЗДОРОВЬЕ, БЕЗОПАСНОСТЬ И ПОВСЕДНЕВНЫЙ УХОД</w:t>
            </w:r>
          </w:p>
        </w:tc>
      </w:tr>
      <w:tr w:rsidR="004D0845" w:rsidRPr="00782418" w:rsidTr="00924B9D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782418" w:rsidRDefault="004D0845" w:rsidP="00D87B56">
            <w:pPr>
              <w:spacing w:after="0" w:line="276" w:lineRule="auto"/>
              <w:ind w:right="-50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повседневный уход</w:t>
            </w:r>
          </w:p>
        </w:tc>
      </w:tr>
      <w:tr w:rsidR="00D87B56" w:rsidRPr="00782418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сопровождения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D87B56" w:rsidRPr="00782418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Хозяйственно-бытовое обслуживание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782418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группе показателей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4D0845" w:rsidRPr="00782418" w:rsidTr="00924B9D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782418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</w:tr>
      <w:tr w:rsidR="00D87B56" w:rsidRPr="00782418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Безопасность внутреннего помещения ДОО (внегруппового)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D87B56" w:rsidRPr="00782418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Безопасность территории ДОО для прогулок на свежем воздухе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782418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Регулярные действия по обеспечению безопасности в ДОО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782418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Контроль за чрезвычайными ситуациями и несчастными случаями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782418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Итого по группе показателей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D87B56" w:rsidRPr="00782418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Итого по области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</w:tbl>
    <w:p w:rsidR="004D0845" w:rsidRPr="004D0845" w:rsidRDefault="004D0845" w:rsidP="004D0845">
      <w:pPr>
        <w:spacing w:after="0" w:line="276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190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  <w:gridCol w:w="4536"/>
      </w:tblGrid>
      <w:tr w:rsidR="00D87B56" w:rsidRPr="004D0845" w:rsidTr="00924B9D"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0845" w:rsidRPr="00782418" w:rsidTr="00924B9D">
        <w:trPr>
          <w:trHeight w:val="450"/>
        </w:trPr>
        <w:tc>
          <w:tcPr>
            <w:tcW w:w="14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845" w:rsidRPr="00782418" w:rsidRDefault="004D0845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РАЗВИТИЕ</w:t>
            </w:r>
          </w:p>
        </w:tc>
      </w:tr>
      <w:tr w:rsidR="00D87B56" w:rsidRPr="004D0845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Документирование образовательной деятельности ДОО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4D0845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процессами ДОО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4D0845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дошкольного образования в ДОО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4D0845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персоналом ДОО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4D0845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Программа развития ДОО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782418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D87B56" w:rsidRPr="004D0845" w:rsidTr="00924B9D">
        <w:trPr>
          <w:trHeight w:val="450"/>
        </w:trPr>
        <w:tc>
          <w:tcPr>
            <w:tcW w:w="9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45">
              <w:rPr>
                <w:rFonts w:ascii="Times New Roman" w:hAnsi="Times New Roman" w:cs="Times New Roman"/>
                <w:sz w:val="28"/>
                <w:szCs w:val="28"/>
              </w:rPr>
              <w:t>Итого по области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87B56" w:rsidRPr="004D0845" w:rsidRDefault="00D87B56" w:rsidP="004D08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45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</w:tr>
    </w:tbl>
    <w:p w:rsidR="004D0845" w:rsidRDefault="004D0845" w:rsidP="004D0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9D" w:rsidRDefault="00D37E87" w:rsidP="00924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D37E87">
        <w:rPr>
          <w:rFonts w:ascii="Times New Roman" w:hAnsi="Times New Roman" w:cs="Times New Roman"/>
          <w:sz w:val="28"/>
          <w:szCs w:val="28"/>
        </w:rPr>
        <w:t>Таким образом, результаты мониторинга освоения программного материала деть</w:t>
      </w:r>
      <w:r>
        <w:rPr>
          <w:rFonts w:ascii="Times New Roman" w:hAnsi="Times New Roman" w:cs="Times New Roman"/>
          <w:sz w:val="28"/>
          <w:szCs w:val="28"/>
        </w:rPr>
        <w:t>ми всех возрастных групп за 2020-2021</w:t>
      </w:r>
      <w:r w:rsidRPr="00D37E87">
        <w:rPr>
          <w:rFonts w:ascii="Times New Roman" w:hAnsi="Times New Roman" w:cs="Times New Roman"/>
          <w:sz w:val="28"/>
          <w:szCs w:val="28"/>
        </w:rPr>
        <w:t xml:space="preserve"> учебный г</w:t>
      </w:r>
      <w:r>
        <w:rPr>
          <w:rFonts w:ascii="Times New Roman" w:hAnsi="Times New Roman" w:cs="Times New Roman"/>
          <w:sz w:val="28"/>
          <w:szCs w:val="28"/>
        </w:rPr>
        <w:t xml:space="preserve">од показали </w:t>
      </w:r>
      <w:r w:rsidRPr="00D37E87">
        <w:rPr>
          <w:rFonts w:ascii="Times New Roman" w:hAnsi="Times New Roman" w:cs="Times New Roman"/>
          <w:sz w:val="28"/>
          <w:szCs w:val="28"/>
        </w:rPr>
        <w:t xml:space="preserve">средний уровень. Исходя из показателей результативности освоения программного материала по всем направлениям деятельности, можно сделать вывод о том, что коллектив ДОУ хорошо справился со всеми поставленными задачами по реализации ООП. </w:t>
      </w:r>
    </w:p>
    <w:p w:rsidR="00924B9D" w:rsidRDefault="00D37E87" w:rsidP="00924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E87">
        <w:rPr>
          <w:rFonts w:ascii="Times New Roman" w:hAnsi="Times New Roman" w:cs="Times New Roman"/>
          <w:sz w:val="28"/>
          <w:szCs w:val="28"/>
        </w:rPr>
        <w:t>Однако следует отметить незначительное количество детей с низким уровнем. Наиболее типичные причины недостаточной эффективности уровня усвоения программного материала следующие: вновь приб</w:t>
      </w:r>
      <w:r>
        <w:rPr>
          <w:rFonts w:ascii="Times New Roman" w:hAnsi="Times New Roman" w:cs="Times New Roman"/>
          <w:sz w:val="28"/>
          <w:szCs w:val="28"/>
        </w:rPr>
        <w:t xml:space="preserve">ывшие дети; часто болеющие; </w:t>
      </w:r>
      <w:r w:rsidRPr="00D37E87">
        <w:rPr>
          <w:rFonts w:ascii="Times New Roman" w:hAnsi="Times New Roman" w:cs="Times New Roman"/>
          <w:sz w:val="28"/>
          <w:szCs w:val="28"/>
        </w:rPr>
        <w:t xml:space="preserve">особенность контингента воспитанников. Педагогам были даны рекомендации: разработать планы индивидуальных маршрутов для детей показавшим низкий уровень усвоения программного материала. </w:t>
      </w:r>
    </w:p>
    <w:p w:rsidR="00D37E87" w:rsidRDefault="00D37E87" w:rsidP="00924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E87">
        <w:rPr>
          <w:rFonts w:ascii="Times New Roman" w:hAnsi="Times New Roman" w:cs="Times New Roman"/>
          <w:sz w:val="28"/>
          <w:szCs w:val="28"/>
        </w:rPr>
        <w:t>Однако, опираясь на результаты диагностики, педагогам необходимо в будущем учебном году уделить больше внимания созданию речевой среды в группах</w:t>
      </w:r>
      <w:r w:rsidR="00B31F98">
        <w:rPr>
          <w:rFonts w:ascii="Times New Roman" w:hAnsi="Times New Roman" w:cs="Times New Roman"/>
          <w:sz w:val="28"/>
          <w:szCs w:val="28"/>
        </w:rPr>
        <w:t xml:space="preserve"> (привлекать учителя- логопеда к занятиям по обучению грамоте, создание в группах уголков «Интересные вещи» с целью развития активной речи детей)</w:t>
      </w:r>
      <w:r w:rsidRPr="00D37E87">
        <w:rPr>
          <w:rFonts w:ascii="Times New Roman" w:hAnsi="Times New Roman" w:cs="Times New Roman"/>
          <w:sz w:val="28"/>
          <w:szCs w:val="28"/>
        </w:rPr>
        <w:t xml:space="preserve">, а также продолжать работу по формированию двигательной активности, здорового образа жизни </w:t>
      </w:r>
      <w:r w:rsidR="00B31F98" w:rsidRPr="00B31F9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воспитанников. (Обучение педагогов и родителей эффективным технологиям в сфере здоровьесбережения и формирования стратегии здорового образа жизни</w:t>
      </w:r>
      <w:r w:rsidR="00924B9D" w:rsidRPr="00B31F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31F98" w:rsidRPr="00B31F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E87" w:rsidRDefault="00D37E87" w:rsidP="00924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E87">
        <w:rPr>
          <w:rFonts w:ascii="Times New Roman" w:hAnsi="Times New Roman" w:cs="Times New Roman"/>
          <w:sz w:val="28"/>
          <w:szCs w:val="28"/>
        </w:rPr>
        <w:t xml:space="preserve">Проведение </w:t>
      </w:r>
      <w:bookmarkStart w:id="0" w:name="_GoBack"/>
      <w:bookmarkEnd w:id="0"/>
      <w:r w:rsidRPr="00D37E87">
        <w:rPr>
          <w:rFonts w:ascii="Times New Roman" w:hAnsi="Times New Roman" w:cs="Times New Roman"/>
          <w:sz w:val="28"/>
          <w:szCs w:val="28"/>
        </w:rPr>
        <w:t>обязательного утреннего фильтра, ведение тетради здоровья, позволило не допускать в дошкольное учреждение заболевших детей. Тем самым было сохранено здоровье других детей. Профилактические прививки выполнены в полном объёме, согласно плана медработника на текущий учебный год. Необходимо проводить профилактическую работу с ослабленными и часто болеющими детьми.</w:t>
      </w:r>
    </w:p>
    <w:p w:rsidR="00D37E87" w:rsidRDefault="00D37E87" w:rsidP="00924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E87">
        <w:rPr>
          <w:rFonts w:ascii="Times New Roman" w:hAnsi="Times New Roman" w:cs="Times New Roman"/>
          <w:sz w:val="28"/>
          <w:szCs w:val="28"/>
        </w:rPr>
        <w:lastRenderedPageBreak/>
        <w:t>Анализ деятельности детского сада выявил успешные показатели деятельности ДОУ. Учреждение функционирует в режиме развития. Хороший уровень освоения детьми программного материала. В ДОУ сложился творческий коллектив педагогов, имеющих потенциал к профессиональному развитию.</w:t>
      </w:r>
    </w:p>
    <w:p w:rsidR="00D37E87" w:rsidRDefault="00D37E87" w:rsidP="0078241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18" w:rsidRPr="00782418" w:rsidRDefault="00782418" w:rsidP="00782418">
      <w:pPr>
        <w:spacing w:after="0" w:line="276" w:lineRule="auto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  <w:r w:rsidRPr="00782418">
        <w:rPr>
          <w:rFonts w:ascii="Times New Roman" w:hAnsi="Times New Roman" w:cs="Times New Roman"/>
          <w:b/>
          <w:sz w:val="28"/>
          <w:szCs w:val="28"/>
        </w:rPr>
        <w:t>Независимая оценка качества образования.</w:t>
      </w:r>
    </w:p>
    <w:p w:rsidR="001526D4" w:rsidRPr="00782418" w:rsidRDefault="001526D4" w:rsidP="00AC18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418" w:rsidRPr="00782418" w:rsidRDefault="00782418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В оценке качества дошкольного образования в ДО</w:t>
      </w:r>
      <w:r w:rsidR="00924B9D" w:rsidRPr="00B31F98">
        <w:rPr>
          <w:rFonts w:ascii="Times New Roman" w:hAnsi="Times New Roman" w:cs="Times New Roman"/>
          <w:sz w:val="28"/>
          <w:szCs w:val="28"/>
        </w:rPr>
        <w:t>У</w:t>
      </w:r>
      <w:r w:rsidRPr="00782418">
        <w:rPr>
          <w:rFonts w:ascii="Times New Roman" w:hAnsi="Times New Roman" w:cs="Times New Roman"/>
          <w:sz w:val="28"/>
          <w:szCs w:val="28"/>
        </w:rPr>
        <w:t xml:space="preserve"> приняло участие 31 родителей / законных представителей воспитанников ДО</w:t>
      </w:r>
      <w:r w:rsidR="00B31F98">
        <w:rPr>
          <w:rFonts w:ascii="Times New Roman" w:hAnsi="Times New Roman" w:cs="Times New Roman"/>
          <w:sz w:val="28"/>
          <w:szCs w:val="28"/>
        </w:rPr>
        <w:t xml:space="preserve">У </w:t>
      </w:r>
      <w:r w:rsidRPr="00782418">
        <w:rPr>
          <w:rFonts w:ascii="Times New Roman" w:hAnsi="Times New Roman" w:cs="Times New Roman"/>
          <w:sz w:val="28"/>
          <w:szCs w:val="28"/>
        </w:rPr>
        <w:t>(охват 46%).</w:t>
      </w:r>
    </w:p>
    <w:p w:rsidR="00782418" w:rsidRPr="00782418" w:rsidRDefault="00782418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Статус участников независимой оценки</w:t>
      </w:r>
    </w:p>
    <w:p w:rsidR="00782418" w:rsidRPr="00782418" w:rsidRDefault="00782418" w:rsidP="0078241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Мать: 27 (87%)</w:t>
      </w:r>
    </w:p>
    <w:p w:rsidR="00782418" w:rsidRPr="00782418" w:rsidRDefault="00782418" w:rsidP="0078241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Отец: 4 (13%)</w:t>
      </w:r>
    </w:p>
    <w:p w:rsidR="00782418" w:rsidRPr="00782418" w:rsidRDefault="00782418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Пол и возраст участников независимой оценки</w:t>
      </w:r>
    </w:p>
    <w:p w:rsidR="00782418" w:rsidRPr="00782418" w:rsidRDefault="00782418" w:rsidP="0078241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Женский</w:t>
      </w:r>
    </w:p>
    <w:p w:rsidR="00782418" w:rsidRPr="00782418" w:rsidRDefault="00782418" w:rsidP="00782418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от 31 до 40 лет: 16 (52%)</w:t>
      </w:r>
    </w:p>
    <w:p w:rsidR="00782418" w:rsidRPr="00782418" w:rsidRDefault="00782418" w:rsidP="00782418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от 21 до 30 лет: 8 (26%)</w:t>
      </w:r>
    </w:p>
    <w:p w:rsidR="00782418" w:rsidRPr="00782418" w:rsidRDefault="00782418" w:rsidP="00782418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от 41 до 50 лет: 3 (10%)</w:t>
      </w:r>
    </w:p>
    <w:p w:rsidR="00782418" w:rsidRPr="00782418" w:rsidRDefault="00782418" w:rsidP="0078241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Мужской</w:t>
      </w:r>
    </w:p>
    <w:p w:rsidR="00782418" w:rsidRPr="00782418" w:rsidRDefault="00782418" w:rsidP="00782418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от 31 до 40 лет: 2 (6%)</w:t>
      </w:r>
    </w:p>
    <w:p w:rsidR="00782418" w:rsidRPr="00782418" w:rsidRDefault="00782418" w:rsidP="00782418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от 21 до 30 лет: 1 (3%)</w:t>
      </w:r>
    </w:p>
    <w:p w:rsidR="00782418" w:rsidRPr="00782418" w:rsidRDefault="00782418" w:rsidP="00782418">
      <w:pPr>
        <w:numPr>
          <w:ilvl w:val="1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от 41 до 50 лет: 1 (3%)</w:t>
      </w:r>
    </w:p>
    <w:p w:rsidR="00782418" w:rsidRDefault="00782418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9D" w:rsidRDefault="00924B9D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9D" w:rsidRDefault="00924B9D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9D" w:rsidRDefault="00924B9D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418" w:rsidRPr="00782418" w:rsidRDefault="00782418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t>Общие вопросы</w:t>
      </w:r>
    </w:p>
    <w:tbl>
      <w:tblPr>
        <w:tblW w:w="14616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5130"/>
        <w:gridCol w:w="4356"/>
      </w:tblGrid>
      <w:tr w:rsidR="00782418" w:rsidRPr="00782418" w:rsidTr="00782418">
        <w:tc>
          <w:tcPr>
            <w:tcW w:w="0" w:type="auto"/>
            <w:shd w:val="clear" w:color="auto" w:fill="FFFFFF"/>
            <w:vAlign w:val="center"/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4356" w:type="dxa"/>
            <w:shd w:val="clear" w:color="auto" w:fill="FFFFFF"/>
            <w:vAlign w:val="center"/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Доля отвечающих, поставивших &gt;=3 баллов, %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a. 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4.93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b. В какой степени для Вас ВАЖНА ОТКРЫТОСТЬ, ПОЛНОТА И ДОСТУПНОСТЬ информации о деятельности организации, размещенная на ИНФОРМАЦИОННЫХ СТЕНДАХ?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4.93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a. Насколько Вы 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86.21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 xml:space="preserve">b. В какой степени для Вас ВАЖНА ОТКРЫТОСТЬ, ПОЛНОТА И ДОСТУПНОСТЬ информации о </w:t>
            </w:r>
            <w:r w:rsidRPr="00782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организации, размещенная на ее ОФИЦИАЛЬНОМ САЙТЕ?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86.21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4.86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a. Насколько Вы 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охраны, секретарь)?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b. 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 (педагоги, воспитатели и др.)?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a. Насколько Вы удовлетворены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2.41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48.28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7. Насколько Вы удовлетворены удобством ГРАФИКА работы организации?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4.93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8. Насколько Вы удовлетворены В ЦЕЛОМ условиями оказания услуг в организации?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4.93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9. Насколько Вы готовы рекомендовать данную организацию родственникам и знакомым (0 - абсолютно не готов, 5-</w:t>
            </w:r>
            <w:r w:rsidRPr="00782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абсолютно готов)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4.97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</w:tbl>
    <w:p w:rsidR="00782418" w:rsidRPr="00782418" w:rsidRDefault="00782418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18">
        <w:rPr>
          <w:rFonts w:ascii="Times New Roman" w:hAnsi="Times New Roman" w:cs="Times New Roman"/>
          <w:sz w:val="28"/>
          <w:szCs w:val="28"/>
        </w:rPr>
        <w:lastRenderedPageBreak/>
        <w:t>1.3. Оценка качества образовательной деятельности</w:t>
      </w:r>
    </w:p>
    <w:tbl>
      <w:tblPr>
        <w:tblW w:w="14616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5130"/>
        <w:gridCol w:w="4356"/>
      </w:tblGrid>
      <w:tr w:rsidR="00782418" w:rsidRPr="00782418" w:rsidTr="00782418">
        <w:tc>
          <w:tcPr>
            <w:tcW w:w="0" w:type="auto"/>
            <w:shd w:val="clear" w:color="auto" w:fill="FFFFFF"/>
            <w:vAlign w:val="center"/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 качества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4356" w:type="dxa"/>
            <w:shd w:val="clear" w:color="auto" w:fill="FFFFFF"/>
            <w:vAlign w:val="center"/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Доля отвечающих, поставивших &gt;=3 баллов, %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Образовательные ориентиры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4.66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4.76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98.39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4.82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4.84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Образовательные условия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4.55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96.77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0.85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20.97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4.95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Здоровье, безопасность и повседневный уход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  <w:tr w:rsidR="00782418" w:rsidRPr="00782418" w:rsidTr="00782418">
        <w:trPr>
          <w:trHeight w:val="450"/>
        </w:trPr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и развитие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4.84</w:t>
            </w:r>
          </w:p>
        </w:tc>
        <w:tc>
          <w:tcPr>
            <w:tcW w:w="4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2418" w:rsidRPr="00782418" w:rsidRDefault="00782418" w:rsidP="0078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18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</w:tr>
    </w:tbl>
    <w:p w:rsidR="00782418" w:rsidRDefault="00782418" w:rsidP="007824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87" w:rsidRDefault="00D37E87" w:rsidP="00924B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B31F98">
        <w:rPr>
          <w:rFonts w:ascii="Times New Roman" w:hAnsi="Times New Roman" w:cs="Times New Roman"/>
          <w:sz w:val="28"/>
          <w:szCs w:val="28"/>
        </w:rPr>
        <w:t xml:space="preserve"> </w:t>
      </w:r>
      <w:r w:rsidRPr="00D37E87">
        <w:rPr>
          <w:rFonts w:ascii="Times New Roman" w:hAnsi="Times New Roman" w:cs="Times New Roman"/>
          <w:sz w:val="28"/>
          <w:szCs w:val="28"/>
        </w:rPr>
        <w:t xml:space="preserve"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 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 </w:t>
      </w:r>
    </w:p>
    <w:p w:rsidR="00782418" w:rsidRDefault="00D37E87" w:rsidP="00AC18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87">
        <w:rPr>
          <w:rFonts w:ascii="Times New Roman" w:hAnsi="Times New Roman" w:cs="Times New Roman"/>
          <w:sz w:val="28"/>
          <w:szCs w:val="28"/>
        </w:rPr>
        <w:t>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:rsidR="00D37E87" w:rsidRDefault="00D37E87" w:rsidP="00AC18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87">
        <w:rPr>
          <w:rFonts w:ascii="Times New Roman" w:hAnsi="Times New Roman" w:cs="Times New Roman"/>
          <w:sz w:val="28"/>
          <w:szCs w:val="28"/>
        </w:rPr>
        <w:t>Необходимо продолжать совершенствовать социальное партнёрство семьи и детского сада, используя разные современные формы работы</w:t>
      </w:r>
      <w:r w:rsidR="00B31F98">
        <w:rPr>
          <w:rFonts w:ascii="Times New Roman" w:hAnsi="Times New Roman" w:cs="Times New Roman"/>
          <w:sz w:val="28"/>
          <w:szCs w:val="28"/>
        </w:rPr>
        <w:t>:</w:t>
      </w:r>
    </w:p>
    <w:p w:rsidR="00B31F98" w:rsidRPr="00B31F98" w:rsidRDefault="00B31F98" w:rsidP="00B31F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Pr="00B31F98">
        <w:rPr>
          <w:rFonts w:ascii="Times New Roman" w:hAnsi="Times New Roman" w:cs="Times New Roman"/>
          <w:b/>
          <w:bCs/>
          <w:sz w:val="28"/>
          <w:szCs w:val="28"/>
          <w:u w:val="single"/>
        </w:rPr>
        <w:t>очта доверия.</w:t>
      </w:r>
      <w:r w:rsidRPr="00B31F98">
        <w:rPr>
          <w:rFonts w:ascii="Times New Roman" w:hAnsi="Times New Roman" w:cs="Times New Roman"/>
          <w:sz w:val="28"/>
          <w:szCs w:val="28"/>
        </w:rPr>
        <w:t> Это коробка или тетрадь, в которую родители могут класть записки со своими идеями и предложениями, обращаться с вопросами к специалистам, педагогу или методисту. Заданные вопросы освещаются на родительских собраниях, становятся темой заседания родительского клуба или даются специалистами письменно.</w:t>
      </w:r>
    </w:p>
    <w:p w:rsidR="00B31F98" w:rsidRPr="00B31F98" w:rsidRDefault="00B31F98" w:rsidP="00B31F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Pr="00B31F98">
        <w:rPr>
          <w:rFonts w:ascii="Times New Roman" w:hAnsi="Times New Roman" w:cs="Times New Roman"/>
          <w:b/>
          <w:bCs/>
          <w:sz w:val="28"/>
          <w:szCs w:val="28"/>
          <w:u w:val="single"/>
        </w:rPr>
        <w:t>роведение мастер-классов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(при благоприятной эпидемиологической обстановке)</w:t>
      </w:r>
      <w:r w:rsidRPr="00B31F98">
        <w:rPr>
          <w:rFonts w:ascii="Times New Roman" w:hAnsi="Times New Roman" w:cs="Times New Roman"/>
          <w:sz w:val="28"/>
          <w:szCs w:val="28"/>
        </w:rPr>
        <w:t>- Собрание, на котором родители демонстрируют свои достижения в области воспитания детей. Предварительно воспитатель дает тему нескольким родителям и поручает каждому провести маленький урок, на котором они должны будут объяснить всем собравшимся родителям, как научить ребенка убирать за собой игрушки, умываться. В конце собрания подводится итог.</w:t>
      </w:r>
    </w:p>
    <w:p w:rsidR="00B31F98" w:rsidRPr="00B31F98" w:rsidRDefault="00B31F98" w:rsidP="00B31F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9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Выпуски семейных газет и плакатов</w:t>
      </w:r>
    </w:p>
    <w:p w:rsidR="00B31F98" w:rsidRPr="00B31F98" w:rsidRDefault="00B31F98" w:rsidP="00B31F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98">
        <w:rPr>
          <w:rFonts w:ascii="Times New Roman" w:hAnsi="Times New Roman" w:cs="Times New Roman"/>
          <w:sz w:val="28"/>
          <w:szCs w:val="28"/>
        </w:rPr>
        <w:t xml:space="preserve">Газеты и плакаты помогут сделать интересный семейный опыт доступным для всех желающих, а тех родителей, которые не очень интересуются проблемами воспитания, тем или иным способом вовлечет в совместную с воспитателями и </w:t>
      </w:r>
      <w:r w:rsidRPr="00B31F98">
        <w:rPr>
          <w:rFonts w:ascii="Times New Roman" w:hAnsi="Times New Roman" w:cs="Times New Roman"/>
          <w:sz w:val="28"/>
          <w:szCs w:val="28"/>
        </w:rPr>
        <w:lastRenderedPageBreak/>
        <w:t>детьми работу. 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 Например, "Выходной день семьи", "Моя мама", "Мой папа", "Я дома" и т. д.</w:t>
      </w:r>
    </w:p>
    <w:p w:rsidR="00B31F98" w:rsidRPr="00B31F98" w:rsidRDefault="00B31F98" w:rsidP="00B31F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98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Проведение тренинга и деловой игры</w:t>
      </w:r>
    </w:p>
    <w:p w:rsidR="00B31F98" w:rsidRPr="00B31F98" w:rsidRDefault="00B31F98" w:rsidP="00B31F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98">
        <w:rPr>
          <w:rFonts w:ascii="Times New Roman" w:hAnsi="Times New Roman" w:cs="Times New Roman"/>
          <w:sz w:val="28"/>
          <w:szCs w:val="28"/>
        </w:rPr>
        <w:t>В процессе этих игр участники не просто "впитывают"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:rsidR="00B31F98" w:rsidRDefault="00B31F98" w:rsidP="00AC18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F98" w:rsidSect="00FE7DAD">
      <w:pgSz w:w="16838" w:h="11906" w:orient="landscape"/>
      <w:pgMar w:top="1134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37" w:rsidRDefault="00AC2237" w:rsidP="00FE6588">
      <w:pPr>
        <w:spacing w:after="0" w:line="240" w:lineRule="auto"/>
      </w:pPr>
      <w:r>
        <w:separator/>
      </w:r>
    </w:p>
  </w:endnote>
  <w:endnote w:type="continuationSeparator" w:id="0">
    <w:p w:rsidR="00AC2237" w:rsidRDefault="00AC2237" w:rsidP="00FE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7">
    <w:altName w:val="Times New Roman"/>
    <w:charset w:val="CC"/>
    <w:family w:val="auto"/>
    <w:pitch w:val="variable"/>
  </w:font>
  <w:font w:name="font30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37" w:rsidRDefault="00AC2237" w:rsidP="00FE6588">
      <w:pPr>
        <w:spacing w:after="0" w:line="240" w:lineRule="auto"/>
      </w:pPr>
      <w:r>
        <w:separator/>
      </w:r>
    </w:p>
  </w:footnote>
  <w:footnote w:type="continuationSeparator" w:id="0">
    <w:p w:rsidR="00AC2237" w:rsidRDefault="00AC2237" w:rsidP="00FE6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AD177A"/>
    <w:multiLevelType w:val="hybridMultilevel"/>
    <w:tmpl w:val="A350C7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29026C"/>
    <w:multiLevelType w:val="hybridMultilevel"/>
    <w:tmpl w:val="D26628C0"/>
    <w:lvl w:ilvl="0" w:tplc="36920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C56B4E"/>
    <w:multiLevelType w:val="multilevel"/>
    <w:tmpl w:val="C2C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3818"/>
    <w:multiLevelType w:val="multilevel"/>
    <w:tmpl w:val="6644AE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5" w15:restartNumberingAfterBreak="0">
    <w:nsid w:val="14287908"/>
    <w:multiLevelType w:val="multilevel"/>
    <w:tmpl w:val="D316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D0408"/>
    <w:multiLevelType w:val="hybridMultilevel"/>
    <w:tmpl w:val="B75E0F3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C9951B7"/>
    <w:multiLevelType w:val="multilevel"/>
    <w:tmpl w:val="6220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57CB3"/>
    <w:multiLevelType w:val="hybridMultilevel"/>
    <w:tmpl w:val="57806294"/>
    <w:lvl w:ilvl="0" w:tplc="4878ABFC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34862C9C"/>
    <w:multiLevelType w:val="multilevel"/>
    <w:tmpl w:val="0F6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D6965"/>
    <w:multiLevelType w:val="hybridMultilevel"/>
    <w:tmpl w:val="203267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610ADD"/>
    <w:multiLevelType w:val="hybridMultilevel"/>
    <w:tmpl w:val="8D6A968C"/>
    <w:lvl w:ilvl="0" w:tplc="5546C9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797DE6"/>
    <w:multiLevelType w:val="hybridMultilevel"/>
    <w:tmpl w:val="9EA8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554C8"/>
    <w:multiLevelType w:val="multilevel"/>
    <w:tmpl w:val="91F852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57FE0"/>
    <w:multiLevelType w:val="hybridMultilevel"/>
    <w:tmpl w:val="0C0EC22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4A376793"/>
    <w:multiLevelType w:val="hybridMultilevel"/>
    <w:tmpl w:val="8EE21B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E31D48"/>
    <w:multiLevelType w:val="multilevel"/>
    <w:tmpl w:val="507C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A402B4"/>
    <w:multiLevelType w:val="hybridMultilevel"/>
    <w:tmpl w:val="660E9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A01A04"/>
    <w:multiLevelType w:val="multilevel"/>
    <w:tmpl w:val="6DE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9590E"/>
    <w:multiLevelType w:val="hybridMultilevel"/>
    <w:tmpl w:val="B70CE6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457880"/>
    <w:multiLevelType w:val="multilevel"/>
    <w:tmpl w:val="507C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972B3"/>
    <w:multiLevelType w:val="hybridMultilevel"/>
    <w:tmpl w:val="FBBAC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AD0BDF"/>
    <w:multiLevelType w:val="hybridMultilevel"/>
    <w:tmpl w:val="57EA4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40063"/>
    <w:multiLevelType w:val="hybridMultilevel"/>
    <w:tmpl w:val="06F66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4843FB"/>
    <w:multiLevelType w:val="multilevel"/>
    <w:tmpl w:val="881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9549F3"/>
    <w:multiLevelType w:val="multilevel"/>
    <w:tmpl w:val="83CC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EF588F"/>
    <w:multiLevelType w:val="multilevel"/>
    <w:tmpl w:val="7696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24"/>
  </w:num>
  <w:num w:numId="9">
    <w:abstractNumId w:val="13"/>
  </w:num>
  <w:num w:numId="10">
    <w:abstractNumId w:val="7"/>
  </w:num>
  <w:num w:numId="11">
    <w:abstractNumId w:val="18"/>
  </w:num>
  <w:num w:numId="12">
    <w:abstractNumId w:val="20"/>
  </w:num>
  <w:num w:numId="13">
    <w:abstractNumId w:val="16"/>
  </w:num>
  <w:num w:numId="14">
    <w:abstractNumId w:val="8"/>
  </w:num>
  <w:num w:numId="15">
    <w:abstractNumId w:val="6"/>
  </w:num>
  <w:num w:numId="16">
    <w:abstractNumId w:val="22"/>
  </w:num>
  <w:num w:numId="17">
    <w:abstractNumId w:val="19"/>
  </w:num>
  <w:num w:numId="18">
    <w:abstractNumId w:val="15"/>
  </w:num>
  <w:num w:numId="19">
    <w:abstractNumId w:val="0"/>
  </w:num>
  <w:num w:numId="20">
    <w:abstractNumId w:val="21"/>
  </w:num>
  <w:num w:numId="21">
    <w:abstractNumId w:val="17"/>
  </w:num>
  <w:num w:numId="22">
    <w:abstractNumId w:val="1"/>
  </w:num>
  <w:num w:numId="23">
    <w:abstractNumId w:val="23"/>
  </w:num>
  <w:num w:numId="24">
    <w:abstractNumId w:val="10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23"/>
    <w:rsid w:val="000219D1"/>
    <w:rsid w:val="00030ABC"/>
    <w:rsid w:val="000725C3"/>
    <w:rsid w:val="00086654"/>
    <w:rsid w:val="000A6C47"/>
    <w:rsid w:val="000C7F06"/>
    <w:rsid w:val="000D0FEC"/>
    <w:rsid w:val="000D7278"/>
    <w:rsid w:val="000F01AF"/>
    <w:rsid w:val="000F4372"/>
    <w:rsid w:val="000F73EA"/>
    <w:rsid w:val="00142694"/>
    <w:rsid w:val="001447E7"/>
    <w:rsid w:val="001526D4"/>
    <w:rsid w:val="00174624"/>
    <w:rsid w:val="00196ED2"/>
    <w:rsid w:val="001A4146"/>
    <w:rsid w:val="001B0CBF"/>
    <w:rsid w:val="001C278F"/>
    <w:rsid w:val="001E332F"/>
    <w:rsid w:val="001E38AB"/>
    <w:rsid w:val="001E562F"/>
    <w:rsid w:val="00207DE3"/>
    <w:rsid w:val="00242048"/>
    <w:rsid w:val="002626BA"/>
    <w:rsid w:val="0028404D"/>
    <w:rsid w:val="002A5DDA"/>
    <w:rsid w:val="002F40DD"/>
    <w:rsid w:val="00303D1D"/>
    <w:rsid w:val="003262FC"/>
    <w:rsid w:val="00333679"/>
    <w:rsid w:val="00343981"/>
    <w:rsid w:val="00351F86"/>
    <w:rsid w:val="00353C55"/>
    <w:rsid w:val="00356F5B"/>
    <w:rsid w:val="00361CDD"/>
    <w:rsid w:val="00385231"/>
    <w:rsid w:val="003877B0"/>
    <w:rsid w:val="003C756C"/>
    <w:rsid w:val="003D2802"/>
    <w:rsid w:val="003E4673"/>
    <w:rsid w:val="003F7A1F"/>
    <w:rsid w:val="00404479"/>
    <w:rsid w:val="0041402A"/>
    <w:rsid w:val="004568A1"/>
    <w:rsid w:val="00456E88"/>
    <w:rsid w:val="00461F86"/>
    <w:rsid w:val="00464247"/>
    <w:rsid w:val="004834E3"/>
    <w:rsid w:val="004904B1"/>
    <w:rsid w:val="00490926"/>
    <w:rsid w:val="004B3DC9"/>
    <w:rsid w:val="004D0845"/>
    <w:rsid w:val="004D2938"/>
    <w:rsid w:val="004D7EA2"/>
    <w:rsid w:val="004E4A70"/>
    <w:rsid w:val="00502CD4"/>
    <w:rsid w:val="00507B9F"/>
    <w:rsid w:val="00513ADE"/>
    <w:rsid w:val="005349E7"/>
    <w:rsid w:val="00552918"/>
    <w:rsid w:val="00556CF7"/>
    <w:rsid w:val="00564D11"/>
    <w:rsid w:val="005B495B"/>
    <w:rsid w:val="006030F8"/>
    <w:rsid w:val="006310AE"/>
    <w:rsid w:val="00636597"/>
    <w:rsid w:val="0064184D"/>
    <w:rsid w:val="006752B3"/>
    <w:rsid w:val="00691C23"/>
    <w:rsid w:val="006B1A0C"/>
    <w:rsid w:val="006B3544"/>
    <w:rsid w:val="007051DD"/>
    <w:rsid w:val="00720133"/>
    <w:rsid w:val="007351E6"/>
    <w:rsid w:val="00736B53"/>
    <w:rsid w:val="007374B7"/>
    <w:rsid w:val="00737ABD"/>
    <w:rsid w:val="00752A2F"/>
    <w:rsid w:val="00782418"/>
    <w:rsid w:val="0079409B"/>
    <w:rsid w:val="007959FC"/>
    <w:rsid w:val="007A0B52"/>
    <w:rsid w:val="007A4D4A"/>
    <w:rsid w:val="007B0301"/>
    <w:rsid w:val="007B41F1"/>
    <w:rsid w:val="007C7D2C"/>
    <w:rsid w:val="00800434"/>
    <w:rsid w:val="00801FD5"/>
    <w:rsid w:val="008027FC"/>
    <w:rsid w:val="00804401"/>
    <w:rsid w:val="00804B71"/>
    <w:rsid w:val="008A36D4"/>
    <w:rsid w:val="008C7965"/>
    <w:rsid w:val="008F4A6B"/>
    <w:rsid w:val="00913F25"/>
    <w:rsid w:val="009249DF"/>
    <w:rsid w:val="00924B9D"/>
    <w:rsid w:val="00941E0C"/>
    <w:rsid w:val="00950CDB"/>
    <w:rsid w:val="00954476"/>
    <w:rsid w:val="009566A6"/>
    <w:rsid w:val="00972E3C"/>
    <w:rsid w:val="00973B0D"/>
    <w:rsid w:val="0097406F"/>
    <w:rsid w:val="009826E9"/>
    <w:rsid w:val="0098713E"/>
    <w:rsid w:val="009A733E"/>
    <w:rsid w:val="009A7970"/>
    <w:rsid w:val="009B6015"/>
    <w:rsid w:val="009E5D4E"/>
    <w:rsid w:val="009F2D7F"/>
    <w:rsid w:val="00A46628"/>
    <w:rsid w:val="00A809E7"/>
    <w:rsid w:val="00A84710"/>
    <w:rsid w:val="00AC1878"/>
    <w:rsid w:val="00AC2237"/>
    <w:rsid w:val="00AF5671"/>
    <w:rsid w:val="00B007B4"/>
    <w:rsid w:val="00B16AF9"/>
    <w:rsid w:val="00B31F98"/>
    <w:rsid w:val="00B50AE2"/>
    <w:rsid w:val="00B529BA"/>
    <w:rsid w:val="00B64FA5"/>
    <w:rsid w:val="00B77275"/>
    <w:rsid w:val="00BC7938"/>
    <w:rsid w:val="00BF7FE3"/>
    <w:rsid w:val="00C04926"/>
    <w:rsid w:val="00C0630C"/>
    <w:rsid w:val="00C10D38"/>
    <w:rsid w:val="00C2297C"/>
    <w:rsid w:val="00C34538"/>
    <w:rsid w:val="00C6495D"/>
    <w:rsid w:val="00C731AE"/>
    <w:rsid w:val="00CB3E6B"/>
    <w:rsid w:val="00CF501B"/>
    <w:rsid w:val="00CF6954"/>
    <w:rsid w:val="00D37E87"/>
    <w:rsid w:val="00D5564B"/>
    <w:rsid w:val="00D76E47"/>
    <w:rsid w:val="00D7715A"/>
    <w:rsid w:val="00D87B56"/>
    <w:rsid w:val="00D9753B"/>
    <w:rsid w:val="00DC0DCA"/>
    <w:rsid w:val="00DF7257"/>
    <w:rsid w:val="00E13C01"/>
    <w:rsid w:val="00E313E0"/>
    <w:rsid w:val="00E62548"/>
    <w:rsid w:val="00E63F65"/>
    <w:rsid w:val="00E64ACD"/>
    <w:rsid w:val="00E70703"/>
    <w:rsid w:val="00ED169B"/>
    <w:rsid w:val="00F337F4"/>
    <w:rsid w:val="00F62B7C"/>
    <w:rsid w:val="00F76C48"/>
    <w:rsid w:val="00F83ADD"/>
    <w:rsid w:val="00F94068"/>
    <w:rsid w:val="00FD25D3"/>
    <w:rsid w:val="00FD57F9"/>
    <w:rsid w:val="00FE6588"/>
    <w:rsid w:val="00FE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63D0"/>
  <w15:docId w15:val="{744B8613-5E99-4526-A0D9-831E64D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2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A41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E7D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1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FE7DA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691C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8AB"/>
    <w:rPr>
      <w:color w:val="0563C1" w:themeColor="hyperlink"/>
      <w:u w:val="single"/>
    </w:rPr>
  </w:style>
  <w:style w:type="paragraph" w:styleId="a5">
    <w:name w:val="No Spacing"/>
    <w:uiPriority w:val="1"/>
    <w:qFormat/>
    <w:rsid w:val="00030ABC"/>
    <w:pPr>
      <w:suppressAutoHyphens/>
      <w:spacing w:after="0" w:line="240" w:lineRule="auto"/>
    </w:pPr>
    <w:rPr>
      <w:rFonts w:ascii="Calibri" w:eastAsia="SimSun" w:hAnsi="Calibri" w:cs="font307"/>
      <w:kern w:val="1"/>
      <w:lang w:eastAsia="ar-SA"/>
    </w:rPr>
  </w:style>
  <w:style w:type="character" w:customStyle="1" w:styleId="ListLabel1">
    <w:name w:val="ListLabel 1"/>
    <w:rsid w:val="00461F86"/>
    <w:rPr>
      <w:rFonts w:cs="Courier New"/>
    </w:rPr>
  </w:style>
  <w:style w:type="paragraph" w:customStyle="1" w:styleId="11">
    <w:name w:val="Абзац списка1"/>
    <w:basedOn w:val="a"/>
    <w:rsid w:val="00461F86"/>
    <w:pPr>
      <w:suppressAutoHyphens/>
      <w:spacing w:after="200" w:line="276" w:lineRule="auto"/>
    </w:pPr>
    <w:rPr>
      <w:rFonts w:ascii="Calibri" w:eastAsia="SimSun" w:hAnsi="Calibri" w:cs="font307"/>
      <w:kern w:val="1"/>
      <w:lang w:eastAsia="ar-SA"/>
    </w:rPr>
  </w:style>
  <w:style w:type="paragraph" w:customStyle="1" w:styleId="2">
    <w:name w:val="Абзац списка2"/>
    <w:basedOn w:val="a"/>
    <w:rsid w:val="00E62548"/>
    <w:pPr>
      <w:suppressAutoHyphens/>
      <w:spacing w:after="200" w:line="276" w:lineRule="auto"/>
    </w:pPr>
    <w:rPr>
      <w:rFonts w:ascii="Calibri" w:eastAsia="SimSun" w:hAnsi="Calibri" w:cs="font308"/>
      <w:kern w:val="1"/>
      <w:lang w:eastAsia="ar-SA"/>
    </w:rPr>
  </w:style>
  <w:style w:type="paragraph" w:styleId="a6">
    <w:name w:val="Normal (Web)"/>
    <w:basedOn w:val="a"/>
    <w:uiPriority w:val="99"/>
    <w:semiHidden/>
    <w:unhideWhenUsed/>
    <w:rsid w:val="001A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588"/>
  </w:style>
  <w:style w:type="paragraph" w:styleId="a9">
    <w:name w:val="footer"/>
    <w:basedOn w:val="a"/>
    <w:link w:val="aa"/>
    <w:uiPriority w:val="99"/>
    <w:unhideWhenUsed/>
    <w:rsid w:val="00FE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588"/>
  </w:style>
  <w:style w:type="paragraph" w:styleId="ab">
    <w:name w:val="Balloon Text"/>
    <w:basedOn w:val="a"/>
    <w:link w:val="ac"/>
    <w:uiPriority w:val="99"/>
    <w:semiHidden/>
    <w:unhideWhenUsed/>
    <w:rsid w:val="00FE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588"/>
    <w:rPr>
      <w:rFonts w:ascii="Tahoma" w:hAnsi="Tahoma" w:cs="Tahoma"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semiHidden/>
    <w:rsid w:val="00FE7D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E7D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FE7D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E7D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241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708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659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321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8974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082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558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222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7894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330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555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E3C0-E7D0-44DB-A6E7-EE9969DF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2</cp:revision>
  <cp:lastPrinted>2018-06-21T07:32:00Z</cp:lastPrinted>
  <dcterms:created xsi:type="dcterms:W3CDTF">2021-11-24T05:18:00Z</dcterms:created>
  <dcterms:modified xsi:type="dcterms:W3CDTF">2021-11-24T05:18:00Z</dcterms:modified>
</cp:coreProperties>
</file>