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565" w:rsidRDefault="00EB3737">
      <w:pPr>
        <w:pStyle w:val="10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                                             ПОЛОЖЕНИЕ</w:t>
      </w:r>
    </w:p>
    <w:p w:rsidR="00306565" w:rsidRDefault="00EB3737">
      <w:pPr>
        <w:pStyle w:val="1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 комиссии «За безопасность </w:t>
      </w:r>
      <w:proofErr w:type="gramStart"/>
      <w:r>
        <w:rPr>
          <w:b/>
          <w:sz w:val="28"/>
          <w:szCs w:val="28"/>
        </w:rPr>
        <w:t xml:space="preserve">движения»   </w:t>
      </w:r>
      <w:proofErr w:type="gramEnd"/>
      <w:r>
        <w:rPr>
          <w:b/>
          <w:sz w:val="28"/>
          <w:szCs w:val="28"/>
        </w:rPr>
        <w:t xml:space="preserve"> муниципального бюджетного дошкольного образовательного учреждения      </w:t>
      </w:r>
    </w:p>
    <w:p w:rsidR="00306565" w:rsidRDefault="00EB3737">
      <w:pPr>
        <w:pStyle w:val="1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детского сада №5 «Звоночек»  </w:t>
      </w:r>
    </w:p>
    <w:p w:rsidR="00306565" w:rsidRDefault="00306565">
      <w:pPr>
        <w:pStyle w:val="10"/>
        <w:rPr>
          <w:sz w:val="28"/>
          <w:szCs w:val="28"/>
        </w:rPr>
      </w:pPr>
    </w:p>
    <w:p w:rsidR="00306565" w:rsidRDefault="00EB3737">
      <w:pPr>
        <w:pStyle w:val="10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  <w:r>
        <w:rPr>
          <w:sz w:val="28"/>
          <w:szCs w:val="28"/>
        </w:rPr>
        <w:t>.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Настоящее Положение разработано для </w:t>
      </w:r>
      <w:proofErr w:type="gramStart"/>
      <w:r>
        <w:rPr>
          <w:rFonts w:ascii="Arial" w:hAnsi="Arial" w:cs="Arial"/>
          <w:sz w:val="24"/>
          <w:szCs w:val="24"/>
        </w:rPr>
        <w:t>муниципального  бюджетного</w:t>
      </w:r>
      <w:proofErr w:type="gramEnd"/>
      <w:r>
        <w:rPr>
          <w:rFonts w:ascii="Arial" w:hAnsi="Arial" w:cs="Arial"/>
          <w:sz w:val="24"/>
          <w:szCs w:val="24"/>
        </w:rPr>
        <w:t xml:space="preserve"> дошкольного образовательного учреждения   детского сада №5 «Звоночек»  (далее - МБДОУ), с целью совершенс</w:t>
      </w:r>
      <w:r>
        <w:rPr>
          <w:rFonts w:ascii="Arial" w:hAnsi="Arial" w:cs="Arial"/>
          <w:sz w:val="24"/>
          <w:szCs w:val="24"/>
        </w:rPr>
        <w:t>твования форм и методов работы по предупреждению детского дорожно-транспортного травматизма, улучшения работы по воспитанию у детей культуры поведения на улицах и дорогах, вовлечения родителей воспитанников в процесс воспитания дошкольников основам безопас</w:t>
      </w:r>
      <w:r>
        <w:rPr>
          <w:rFonts w:ascii="Arial" w:hAnsi="Arial" w:cs="Arial"/>
          <w:sz w:val="24"/>
          <w:szCs w:val="24"/>
        </w:rPr>
        <w:t xml:space="preserve">ного поведения на дорогах.     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Настоящее Положение регламентирует деятельность комиссии «За безопасность движения» по контролю за организацией и проведением работы в МБДОУ по предупреждению детского дорожно-транспортного травматизма среди детей дошко</w:t>
      </w:r>
      <w:r>
        <w:rPr>
          <w:rFonts w:ascii="Arial" w:hAnsi="Arial" w:cs="Arial"/>
          <w:sz w:val="24"/>
          <w:szCs w:val="24"/>
        </w:rPr>
        <w:t>льного возраста.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Положение о комиссии «За безопасность движения» принимается на общем родительском собрании, утверждается и </w:t>
      </w:r>
      <w:proofErr w:type="gramStart"/>
      <w:r>
        <w:rPr>
          <w:rFonts w:ascii="Arial" w:hAnsi="Arial" w:cs="Arial"/>
          <w:sz w:val="24"/>
          <w:szCs w:val="24"/>
        </w:rPr>
        <w:t>вводится  в</w:t>
      </w:r>
      <w:proofErr w:type="gramEnd"/>
      <w:r>
        <w:rPr>
          <w:rFonts w:ascii="Arial" w:hAnsi="Arial" w:cs="Arial"/>
          <w:sz w:val="24"/>
          <w:szCs w:val="24"/>
        </w:rPr>
        <w:t xml:space="preserve"> действие приказом по МБДОУ. Изменения и дополнения в настоящее положение вносятся в том же порядке. 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Срок дейс</w:t>
      </w:r>
      <w:r>
        <w:rPr>
          <w:rFonts w:ascii="Arial" w:hAnsi="Arial" w:cs="Arial"/>
          <w:sz w:val="24"/>
          <w:szCs w:val="24"/>
        </w:rPr>
        <w:t xml:space="preserve">твия данного положения не ограничен. Положение действует до принятия нового.   </w:t>
      </w:r>
    </w:p>
    <w:p w:rsidR="00306565" w:rsidRDefault="00306565">
      <w:pPr>
        <w:pStyle w:val="10"/>
        <w:rPr>
          <w:rFonts w:ascii="Arial" w:hAnsi="Arial" w:cs="Arial"/>
          <w:sz w:val="24"/>
          <w:szCs w:val="24"/>
        </w:rPr>
      </w:pPr>
    </w:p>
    <w:p w:rsidR="00306565" w:rsidRDefault="00EB3737">
      <w:pPr>
        <w:pStyle w:val="10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Основные задачи</w:t>
      </w:r>
      <w:r>
        <w:rPr>
          <w:rFonts w:ascii="Arial" w:hAnsi="Arial" w:cs="Arial"/>
          <w:sz w:val="24"/>
          <w:szCs w:val="24"/>
        </w:rPr>
        <w:t>.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Совершенствование условий образовательного процесса:     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совершенствование учебно-материальной базы;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вовлечение родителей воспитанников в процесс воспита</w:t>
      </w:r>
      <w:r>
        <w:rPr>
          <w:rFonts w:ascii="Arial" w:hAnsi="Arial" w:cs="Arial"/>
          <w:sz w:val="24"/>
          <w:szCs w:val="24"/>
        </w:rPr>
        <w:t xml:space="preserve">ния </w:t>
      </w:r>
      <w:proofErr w:type="gramStart"/>
      <w:r>
        <w:rPr>
          <w:rFonts w:ascii="Arial" w:hAnsi="Arial" w:cs="Arial"/>
          <w:sz w:val="24"/>
          <w:szCs w:val="24"/>
        </w:rPr>
        <w:t>несовершеннолетних  детей</w:t>
      </w:r>
      <w:proofErr w:type="gramEnd"/>
      <w:r>
        <w:rPr>
          <w:rFonts w:ascii="Arial" w:hAnsi="Arial" w:cs="Arial"/>
          <w:sz w:val="24"/>
          <w:szCs w:val="24"/>
        </w:rPr>
        <w:t xml:space="preserve"> основам безопасного поведения на дорогах;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помощь МБДОУ в проведении тематических мероприятий по предупреждению детского дорожно-транспортного травматизма;</w:t>
      </w:r>
    </w:p>
    <w:p w:rsidR="00306565" w:rsidRDefault="00306565">
      <w:pPr>
        <w:pStyle w:val="10"/>
        <w:rPr>
          <w:rFonts w:ascii="Arial" w:hAnsi="Arial" w:cs="Arial"/>
          <w:sz w:val="24"/>
          <w:szCs w:val="24"/>
        </w:rPr>
      </w:pP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Оказание помощи МБДОУ: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организации и проведении </w:t>
      </w:r>
      <w:proofErr w:type="spellStart"/>
      <w:r>
        <w:rPr>
          <w:rFonts w:ascii="Arial" w:hAnsi="Arial" w:cs="Arial"/>
          <w:sz w:val="24"/>
          <w:szCs w:val="24"/>
        </w:rPr>
        <w:t>общесадовых</w:t>
      </w:r>
      <w:proofErr w:type="spellEnd"/>
      <w:r>
        <w:rPr>
          <w:rFonts w:ascii="Arial" w:hAnsi="Arial" w:cs="Arial"/>
          <w:sz w:val="24"/>
          <w:szCs w:val="24"/>
        </w:rPr>
        <w:t xml:space="preserve"> собр</w:t>
      </w:r>
      <w:r>
        <w:rPr>
          <w:rFonts w:ascii="Arial" w:hAnsi="Arial" w:cs="Arial"/>
          <w:sz w:val="24"/>
          <w:szCs w:val="24"/>
        </w:rPr>
        <w:t>аний по вопросу предупреждения детского дорожно-транспортного травматизма;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привлечении сотрудников </w:t>
      </w:r>
      <w:proofErr w:type="spellStart"/>
      <w:r>
        <w:rPr>
          <w:rFonts w:ascii="Arial" w:hAnsi="Arial" w:cs="Arial"/>
          <w:sz w:val="24"/>
          <w:szCs w:val="24"/>
        </w:rPr>
        <w:t>Гос.ИДН</w:t>
      </w:r>
      <w:proofErr w:type="spellEnd"/>
      <w:r>
        <w:rPr>
          <w:rFonts w:ascii="Arial" w:hAnsi="Arial" w:cs="Arial"/>
          <w:sz w:val="24"/>
          <w:szCs w:val="24"/>
        </w:rPr>
        <w:t xml:space="preserve"> ОГИБДД ОМВД к проведению тематических занятий, бесед с детьми и родителями воспитанников;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проведении информационно-просветительской работы с </w:t>
      </w:r>
      <w:r>
        <w:rPr>
          <w:rFonts w:ascii="Arial" w:hAnsi="Arial" w:cs="Arial"/>
          <w:sz w:val="24"/>
          <w:szCs w:val="24"/>
        </w:rPr>
        <w:t>участием дорожного движения в микрорайоне МБДОУ, определение направлений взаимодействий с микросредой.</w:t>
      </w:r>
    </w:p>
    <w:p w:rsidR="00306565" w:rsidRDefault="00306565">
      <w:pPr>
        <w:pStyle w:val="10"/>
        <w:rPr>
          <w:rFonts w:ascii="Arial" w:hAnsi="Arial" w:cs="Arial"/>
          <w:sz w:val="24"/>
          <w:szCs w:val="24"/>
        </w:rPr>
      </w:pPr>
    </w:p>
    <w:p w:rsidR="00306565" w:rsidRDefault="00EB3737">
      <w:pPr>
        <w:pStyle w:val="10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Основные функции.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>
        <w:rPr>
          <w:rFonts w:ascii="Arial" w:hAnsi="Arial" w:cs="Arial"/>
          <w:sz w:val="24"/>
          <w:szCs w:val="24"/>
        </w:rPr>
        <w:t>1.Комиссия</w:t>
      </w:r>
      <w:proofErr w:type="gramEnd"/>
      <w:r>
        <w:rPr>
          <w:rFonts w:ascii="Arial" w:hAnsi="Arial" w:cs="Arial"/>
          <w:sz w:val="24"/>
          <w:szCs w:val="24"/>
        </w:rPr>
        <w:t xml:space="preserve"> «За безопасность движения»: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 обсуждает локальные акты МБДОУ, касающиеся вопросов предупреждения детского дорожно-тран</w:t>
      </w:r>
      <w:r>
        <w:rPr>
          <w:rFonts w:ascii="Arial" w:hAnsi="Arial" w:cs="Arial"/>
          <w:sz w:val="24"/>
          <w:szCs w:val="24"/>
        </w:rPr>
        <w:t>спортного травматизма, решает вопросы о внесении в них необходимых изменений и дополнений;</w:t>
      </w:r>
    </w:p>
    <w:p w:rsidR="00306565" w:rsidRDefault="00EB3737">
      <w:pPr>
        <w:pStyle w:val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обсуждает и рекомендует к утверждению планы мероприятий на год, по проведению конкурсов по профилактике детского дорожно-транспортного травматизма; </w:t>
      </w:r>
    </w:p>
    <w:p w:rsidR="00306565" w:rsidRDefault="00EB37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заслушивает </w:t>
      </w:r>
      <w:r>
        <w:rPr>
          <w:rFonts w:ascii="Arial" w:hAnsi="Arial" w:cs="Arial"/>
          <w:sz w:val="24"/>
          <w:szCs w:val="24"/>
        </w:rPr>
        <w:t>информацию и отчёты педагогических работников МБДОУ по вопросам предупреждения детского дорожно-транспортного травматизма.</w:t>
      </w:r>
    </w:p>
    <w:p w:rsidR="00306565" w:rsidRDefault="00EB3737">
      <w:pPr>
        <w:pStyle w:val="10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План работы комиссии «За безопасность движения» МБДОУ детский сад №5 «Звоночек» на 2026-2027</w:t>
      </w:r>
    </w:p>
    <w:p w:rsidR="00306565" w:rsidRDefault="00EB3737">
      <w:pPr>
        <w:pStyle w:val="10"/>
        <w:rPr>
          <w:b/>
          <w:sz w:val="36"/>
          <w:szCs w:val="36"/>
        </w:rPr>
      </w:pPr>
      <w:r>
        <w:rPr>
          <w:b/>
          <w:sz w:val="36"/>
          <w:szCs w:val="36"/>
        </w:rPr>
        <w:t>учебный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985"/>
        <w:gridCol w:w="1842"/>
      </w:tblGrid>
      <w:tr w:rsidR="00306565">
        <w:tc>
          <w:tcPr>
            <w:tcW w:w="4786" w:type="dxa"/>
          </w:tcPr>
          <w:p w:rsidR="00306565" w:rsidRDefault="00306565"/>
          <w:p w:rsidR="00306565" w:rsidRDefault="00EB37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работы</w:t>
            </w:r>
          </w:p>
          <w:p w:rsidR="00306565" w:rsidRDefault="00306565"/>
          <w:p w:rsidR="00306565" w:rsidRDefault="00306565"/>
        </w:tc>
        <w:tc>
          <w:tcPr>
            <w:tcW w:w="1985" w:type="dxa"/>
          </w:tcPr>
          <w:p w:rsidR="00306565" w:rsidRDefault="00306565"/>
          <w:p w:rsidR="00306565" w:rsidRDefault="00EB37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Сроки </w:t>
            </w:r>
          </w:p>
          <w:p w:rsidR="00306565" w:rsidRDefault="00EB3737">
            <w:r>
              <w:rPr>
                <w:b/>
                <w:sz w:val="24"/>
                <w:szCs w:val="24"/>
              </w:rPr>
              <w:t>исполнения</w:t>
            </w:r>
          </w:p>
        </w:tc>
        <w:tc>
          <w:tcPr>
            <w:tcW w:w="1842" w:type="dxa"/>
          </w:tcPr>
          <w:p w:rsidR="00306565" w:rsidRDefault="00306565"/>
          <w:p w:rsidR="00306565" w:rsidRDefault="00EB37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плана работы комиссии на год.</w:t>
            </w:r>
          </w:p>
          <w:p w:rsidR="00306565" w:rsidRDefault="00306565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842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Принимать участие в оформлении уголков БДД в группах в период проведения акций по ПДД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 проведения акций по ПДД</w:t>
            </w:r>
          </w:p>
        </w:tc>
        <w:tc>
          <w:tcPr>
            <w:tcW w:w="1842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комиссии за БД и </w:t>
            </w:r>
            <w:r>
              <w:rPr>
                <w:sz w:val="24"/>
                <w:szCs w:val="24"/>
              </w:rPr>
              <w:t>педагоги ДОУ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для педагогов: </w:t>
            </w: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«Формирование у дошкольников сознательного отношения к вопросам личной безопасности и безопасности окружающих»;</w:t>
            </w: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«Целевые прогулки, как форма профилактики детского дорожно-транспортного травматизма».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842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районных мероприятиях по предупреждению детского дорожно-транспортного травматизма.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1842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Принимать участие в создании условий в организации предметно-развивающей среды для реализации</w:t>
            </w:r>
            <w:r>
              <w:rPr>
                <w:sz w:val="24"/>
                <w:szCs w:val="24"/>
              </w:rPr>
              <w:t xml:space="preserve"> плана работы с детьми по ПДД в рамках реализации программы «Приключения Светофора».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1842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 и педагоги ДОУ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Принимать участие в пополнение методического кабинета и групп методической, детской литературой и наглядными </w:t>
            </w:r>
            <w:r>
              <w:rPr>
                <w:sz w:val="24"/>
                <w:szCs w:val="24"/>
              </w:rPr>
              <w:t>пособиями по ознакомлению детей с БДД.</w:t>
            </w:r>
          </w:p>
          <w:p w:rsidR="00306565" w:rsidRDefault="00306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1842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 и педагоги ДОУ</w:t>
            </w:r>
          </w:p>
        </w:tc>
      </w:tr>
      <w:tr w:rsidR="00306565">
        <w:tc>
          <w:tcPr>
            <w:tcW w:w="4786" w:type="dxa"/>
          </w:tcPr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обсуждение проблемы дорожно-транспортного травматизма на совещаниях  ДОУ.</w:t>
            </w:r>
          </w:p>
        </w:tc>
        <w:tc>
          <w:tcPr>
            <w:tcW w:w="1985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1842" w:type="dxa"/>
          </w:tcPr>
          <w:p w:rsidR="00306565" w:rsidRDefault="00306565">
            <w:pPr>
              <w:rPr>
                <w:sz w:val="24"/>
                <w:szCs w:val="24"/>
              </w:rPr>
            </w:pPr>
          </w:p>
          <w:p w:rsidR="00306565" w:rsidRDefault="00EB3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 за БД</w:t>
            </w:r>
          </w:p>
        </w:tc>
      </w:tr>
    </w:tbl>
    <w:p w:rsidR="00306565" w:rsidRDefault="00306565">
      <w:pPr>
        <w:pStyle w:val="10"/>
        <w:rPr>
          <w:rFonts w:ascii="Arial" w:hAnsi="Arial" w:cs="Arial"/>
          <w:sz w:val="48"/>
          <w:szCs w:val="48"/>
        </w:rPr>
      </w:pPr>
    </w:p>
    <w:p w:rsidR="00306565" w:rsidRDefault="00306565">
      <w:pPr>
        <w:pStyle w:val="10"/>
        <w:rPr>
          <w:rFonts w:ascii="Arial" w:hAnsi="Arial" w:cs="Arial"/>
          <w:sz w:val="48"/>
          <w:szCs w:val="48"/>
        </w:rPr>
      </w:pPr>
    </w:p>
    <w:p w:rsidR="00306565" w:rsidRDefault="00EB3737">
      <w:pPr>
        <w:pStyle w:val="10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График работы «Родительского </w:t>
      </w:r>
      <w:r>
        <w:rPr>
          <w:rFonts w:ascii="Arial" w:hAnsi="Arial" w:cs="Arial"/>
          <w:sz w:val="48"/>
          <w:szCs w:val="48"/>
        </w:rPr>
        <w:t>патруля»:</w:t>
      </w:r>
    </w:p>
    <w:p w:rsidR="00306565" w:rsidRDefault="00306565">
      <w:pPr>
        <w:pStyle w:val="10"/>
        <w:rPr>
          <w:rFonts w:ascii="Arial" w:hAnsi="Arial" w:cs="Arial"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3118"/>
        <w:gridCol w:w="2317"/>
      </w:tblGrid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Маршрут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Цель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Дата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Территория, прилегающая к ДОУ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за ношением светоотражающих элементов на одежде.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«Территория, прилегающая к ДОУ»</w:t>
            </w:r>
          </w:p>
        </w:tc>
        <w:tc>
          <w:tcPr>
            <w:tcW w:w="3190" w:type="dxa"/>
          </w:tcPr>
          <w:p w:rsidR="00306565" w:rsidRDefault="00EB3737">
            <w:pPr>
              <w:pStyle w:val="a3"/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111111"/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</w:rPr>
              <w:t xml:space="preserve">контроль за соблюдением правил перевозки детей </w:t>
            </w:r>
            <w:r>
              <w:rPr>
                <w:rFonts w:ascii="Arial" w:hAnsi="Arial" w:cs="Arial"/>
                <w:color w:val="111111"/>
                <w:sz w:val="28"/>
                <w:szCs w:val="28"/>
              </w:rPr>
              <w:t>автомобильным транспортом</w:t>
            </w:r>
          </w:p>
          <w:p w:rsidR="00306565" w:rsidRDefault="00306565">
            <w:pPr>
              <w:pStyle w:val="10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Октябрь, 2026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«Подъезжающие пути к ДОУ»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за соблюдением «Правил дорожного движения»,</w:t>
            </w:r>
          </w:p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за ношением светоотражающих элементов на одежде.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Ноябрь, 2026г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lastRenderedPageBreak/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«Нерегулируемый пешеходный переход»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контроль 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за соблюдением правил перехода через дорогу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Декабрь, 2026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 детской площадки, находящегося в микрорайоне ДОУ»,</w:t>
            </w:r>
          </w:p>
          <w:p w:rsidR="00306565" w:rsidRDefault="00306565">
            <w:pPr>
              <w:pStyle w:val="10"/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</w:pPr>
          </w:p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«Территория, где дети катаются с горок»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за соблюдением правил игры на детской площадки, расположенной вбли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зи проезжей части, привлечь внимание водителей к проблеме возможного неожиданного появления ребенка на проезжей </w:t>
            </w:r>
            <w:proofErr w:type="spellStart"/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части.</w:t>
            </w:r>
            <w:r>
              <w:rPr>
                <w:rFonts w:ascii="Arial" w:hAnsi="Arial" w:cs="Arial"/>
                <w:color w:val="111111"/>
                <w:sz w:val="28"/>
                <w:szCs w:val="28"/>
                <w:u w:val="single"/>
                <w:shd w:val="clear" w:color="auto" w:fill="FFFFFF"/>
              </w:rPr>
              <w:t>Вручение</w:t>
            </w:r>
            <w:proofErr w:type="spellEnd"/>
            <w:r>
              <w:rPr>
                <w:rFonts w:ascii="Arial" w:hAnsi="Arial" w:cs="Arial"/>
                <w:color w:val="111111"/>
                <w:sz w:val="28"/>
                <w:szCs w:val="28"/>
                <w:u w:val="single"/>
                <w:shd w:val="clear" w:color="auto" w:fill="FFFFFF"/>
              </w:rPr>
              <w:t xml:space="preserve"> памяток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: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«Водитель, осторожно на дороге дети!»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Январь, 2027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«Нерегулируемый пешеходный переход в районе ДОУ»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а соблюдением правил перехода через дорогу (формирование у </w:t>
            </w:r>
            <w:r>
              <w:rPr>
                <w:rStyle w:val="a4"/>
                <w:rFonts w:ascii="Arial" w:hAnsi="Arial" w:cs="Arial"/>
                <w:b w:val="0"/>
                <w:color w:val="111111"/>
                <w:sz w:val="28"/>
                <w:szCs w:val="28"/>
                <w:shd w:val="clear" w:color="auto" w:fill="FFFFFF"/>
              </w:rPr>
              <w:t>родителей понимания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, что личный пример </w:t>
            </w:r>
            <w:r>
              <w:rPr>
                <w:rStyle w:val="a4"/>
                <w:rFonts w:ascii="Arial" w:hAnsi="Arial" w:cs="Arial"/>
                <w:b w:val="0"/>
                <w:color w:val="111111"/>
                <w:sz w:val="28"/>
                <w:szCs w:val="28"/>
                <w:shd w:val="clear" w:color="auto" w:fill="FFFFFF"/>
              </w:rPr>
              <w:t>родителя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для ребенка выше всяких теоретических знаний)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Февраль, 2027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«Территория, прилегающая к ДОУ»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контроль за ношением светоотражающих элементов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на одежде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Март, 2027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Маршрут –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 двора, находящегося в районе ДОУ»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Проверка машин </w:t>
            </w:r>
            <w:r>
              <w:rPr>
                <w:rStyle w:val="a4"/>
                <w:rFonts w:ascii="Arial" w:hAnsi="Arial" w:cs="Arial"/>
                <w:b w:val="0"/>
                <w:color w:val="111111"/>
                <w:sz w:val="28"/>
                <w:szCs w:val="28"/>
                <w:shd w:val="clear" w:color="auto" w:fill="FFFFFF"/>
              </w:rPr>
              <w:t>родителей и вручение памяток родителям</w:t>
            </w:r>
            <w:r>
              <w:rPr>
                <w:rFonts w:ascii="Arial" w:hAnsi="Arial" w:cs="Arial"/>
                <w:b/>
                <w:color w:val="111111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–водителям на предмет использования ремней безопасности 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lastRenderedPageBreak/>
              <w:t>и детских удерживающих устройств, соблюдение скоростного режима.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lastRenderedPageBreak/>
              <w:t>Апрель, 2027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  <w:tr w:rsidR="00306565"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lastRenderedPageBreak/>
              <w:t> Маршрут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«Территория, прилегающая к ДОУ»</w:t>
            </w:r>
          </w:p>
        </w:tc>
        <w:tc>
          <w:tcPr>
            <w:tcW w:w="3190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Детское автокресло»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,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«Мы ждем тебя дома…»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 (вручение листовок и памяток </w:t>
            </w:r>
            <w:r>
              <w:rPr>
                <w:rFonts w:ascii="Arial" w:hAnsi="Arial" w:cs="Arial"/>
                <w:i/>
                <w:iCs/>
                <w:color w:val="111111"/>
                <w:sz w:val="28"/>
                <w:szCs w:val="28"/>
                <w:shd w:val="clear" w:color="auto" w:fill="FFFFFF"/>
              </w:rPr>
              <w:t>«Соблюдай правила дорожного движения»</w:t>
            </w:r>
          </w:p>
        </w:tc>
        <w:tc>
          <w:tcPr>
            <w:tcW w:w="3191" w:type="dxa"/>
          </w:tcPr>
          <w:p w:rsidR="00306565" w:rsidRDefault="00EB3737">
            <w:pPr>
              <w:pStyle w:val="10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Май, 20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2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>7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en-US"/>
              </w:rPr>
              <w:t>г</w:t>
            </w:r>
          </w:p>
        </w:tc>
      </w:tr>
    </w:tbl>
    <w:p w:rsidR="00306565" w:rsidRDefault="00306565">
      <w:pPr>
        <w:pStyle w:val="10"/>
        <w:rPr>
          <w:sz w:val="28"/>
          <w:szCs w:val="28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EB37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План</w:t>
      </w:r>
    </w:p>
    <w:p w:rsidR="00306565" w:rsidRDefault="00EB3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целевых мероприятий профилактического и обучающего характера</w:t>
      </w:r>
    </w:p>
    <w:p w:rsidR="00306565" w:rsidRDefault="00EB3737">
      <w:pPr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по привитию детям навыков безопасного участия в дорожном движении с целью предупреждения дорожно-транспортных происшествий с участием несовершеннолетних в 2026-2027 учебном году</w:t>
      </w:r>
    </w:p>
    <w:p w:rsidR="00306565" w:rsidRDefault="0030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843"/>
        <w:gridCol w:w="1701"/>
        <w:gridCol w:w="3260"/>
      </w:tblGrid>
      <w:tr w:rsidR="00306565">
        <w:tc>
          <w:tcPr>
            <w:tcW w:w="709" w:type="dxa"/>
            <w:vAlign w:val="center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vAlign w:val="center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1843" w:type="dxa"/>
            <w:vAlign w:val="center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701" w:type="dxa"/>
            <w:vAlign w:val="center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Сроки                   проведения</w:t>
            </w:r>
          </w:p>
        </w:tc>
        <w:tc>
          <w:tcPr>
            <w:tcW w:w="3260" w:type="dxa"/>
            <w:vAlign w:val="center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Отчетность</w:t>
            </w:r>
          </w:p>
        </w:tc>
      </w:tr>
      <w:tr w:rsidR="00306565">
        <w:trPr>
          <w:trHeight w:val="525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районных «родительских всеобучей» в дистанционном формате. </w:t>
            </w: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910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областной широкомасштабной акции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«Внимание, дети!»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посвящённой началу нового 2026 – 2027  учебного года.</w:t>
            </w: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детские сады</w:t>
            </w:r>
          </w:p>
        </w:tc>
        <w:tc>
          <w:tcPr>
            <w:tcW w:w="1701" w:type="dxa"/>
          </w:tcPr>
          <w:p w:rsidR="00306565" w:rsidRDefault="00306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–сентябрь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2040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муниципального этапа областного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смотра  готовности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команд ЮПИД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положению с участием РРОДЮО «ЮИД ДОНА»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  –23 октября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1260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306565" w:rsidRDefault="00EB373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gramStart"/>
            <w:r>
              <w:rPr>
                <w:sz w:val="24"/>
                <w:szCs w:val="24"/>
                <w:lang w:eastAsia="ru-RU"/>
              </w:rPr>
              <w:t xml:space="preserve">мероприятия  </w:t>
            </w:r>
            <w:r>
              <w:rPr>
                <w:b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b/>
                <w:sz w:val="24"/>
                <w:szCs w:val="24"/>
                <w:lang w:eastAsia="ru-RU"/>
              </w:rPr>
              <w:t>Осенним дорогам - безопасное движение»</w:t>
            </w:r>
          </w:p>
          <w:p w:rsidR="00306565" w:rsidRDefault="00306565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565" w:rsidRDefault="00306565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565" w:rsidRDefault="00306565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– ноябрь 2026г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912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Активное участие в широкомасштабном рейде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«Безопасный пешеход»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– ноябрь 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участии в  мероприятии  с приложением фото</w:t>
            </w:r>
          </w:p>
        </w:tc>
      </w:tr>
      <w:tr w:rsidR="00306565">
        <w:trPr>
          <w:trHeight w:val="1104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олимпиаде по ПДД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 ЮПИД и дошкольников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Детские сады 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– ноябрь 2026г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участии в  мероприятии  с приложением фото</w:t>
            </w:r>
          </w:p>
        </w:tc>
      </w:tr>
      <w:tr w:rsidR="00306565">
        <w:trPr>
          <w:trHeight w:val="975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широкомасштабной акции ко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Дню памяти жертв ДТП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 декабрь 2026г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участии в  мероприятии  с приложением фото</w:t>
            </w:r>
          </w:p>
        </w:tc>
      </w:tr>
      <w:tr w:rsidR="00306565">
        <w:trPr>
          <w:trHeight w:val="2295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познавательно-обучающей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викторине «АБВ»</w:t>
            </w:r>
          </w:p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(Автомобиль…</w:t>
            </w:r>
          </w:p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Безопасность…</w:t>
            </w:r>
          </w:p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Велосипед…)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ПДД детей дошкольного возраста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  ЮПИД</w:t>
            </w:r>
            <w:proofErr w:type="gramEnd"/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ноября – 27 ноября 2026г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участии в  мероприятии  с приложением фото</w:t>
            </w:r>
          </w:p>
        </w:tc>
      </w:tr>
      <w:tr w:rsidR="00306565">
        <w:trPr>
          <w:trHeight w:val="1278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социально – значимой акции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«Письмо водителю»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областной профилактической акции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«Зимним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дорогам – безопасное движение»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декабря 2026г – 20 января  2027г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участии в  мероприятии  с приложением фото</w:t>
            </w:r>
          </w:p>
        </w:tc>
      </w:tr>
      <w:tr w:rsidR="00306565">
        <w:trPr>
          <w:trHeight w:val="1548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муниципального этапа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областного конкурса команд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ЮПИД  ДОО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«Весёлый светофор»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– март 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2160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профилактической акции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«Заметный пешеход»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областной профилактической акции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«Весенним дорогам – безопасное движение»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– апрель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1455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соревнований муниципального этапа в областных соревнованиях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«Волшебное колесо – 2027»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 май 2027г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  <w:tr w:rsidR="00306565">
        <w:trPr>
          <w:trHeight w:val="1014"/>
        </w:trPr>
        <w:tc>
          <w:tcPr>
            <w:tcW w:w="709" w:type="dxa"/>
          </w:tcPr>
          <w:p w:rsidR="00306565" w:rsidRDefault="00EB3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402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акции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«Внимание дети»</w:t>
            </w: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6565" w:rsidRDefault="003065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701" w:type="dxa"/>
          </w:tcPr>
          <w:p w:rsidR="00306565" w:rsidRDefault="00EB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июнь 2027г</w:t>
            </w:r>
          </w:p>
        </w:tc>
        <w:tc>
          <w:tcPr>
            <w:tcW w:w="3260" w:type="dxa"/>
          </w:tcPr>
          <w:p w:rsidR="00306565" w:rsidRDefault="00EB37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проведенных мероприятиях с приложением фото</w:t>
            </w:r>
          </w:p>
        </w:tc>
      </w:tr>
    </w:tbl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EB3737">
      <w:pPr>
        <w:spacing w:after="0" w:line="240" w:lineRule="auto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Состав команды ЮПИД «Безопасная дорога»:</w:t>
      </w:r>
    </w:p>
    <w:p w:rsidR="00306565" w:rsidRDefault="00306565">
      <w:pPr>
        <w:spacing w:after="0" w:line="240" w:lineRule="auto"/>
        <w:rPr>
          <w:b/>
          <w:sz w:val="40"/>
          <w:szCs w:val="40"/>
        </w:rPr>
      </w:pPr>
    </w:p>
    <w:p w:rsidR="00306565" w:rsidRDefault="00EB3737">
      <w:pPr>
        <w:numPr>
          <w:ilvl w:val="0"/>
          <w:numId w:val="2"/>
        </w:num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Кугатова Юлия</w:t>
      </w:r>
      <w:r>
        <w:rPr>
          <w:sz w:val="40"/>
          <w:szCs w:val="40"/>
          <w:lang w:val="en-US"/>
        </w:rPr>
        <w:t xml:space="preserve">. </w:t>
      </w:r>
    </w:p>
    <w:p w:rsidR="00306565" w:rsidRDefault="00EB3737">
      <w:pPr>
        <w:numPr>
          <w:ilvl w:val="0"/>
          <w:numId w:val="2"/>
        </w:numPr>
        <w:spacing w:after="0" w:line="240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Рустамян</w:t>
      </w:r>
      <w:proofErr w:type="spellEnd"/>
      <w:r>
        <w:rPr>
          <w:sz w:val="40"/>
          <w:szCs w:val="40"/>
        </w:rPr>
        <w:t xml:space="preserve"> Ева</w:t>
      </w:r>
      <w:r>
        <w:rPr>
          <w:sz w:val="40"/>
          <w:szCs w:val="40"/>
          <w:lang w:val="en-US"/>
        </w:rPr>
        <w:t xml:space="preserve">. </w:t>
      </w:r>
    </w:p>
    <w:p w:rsidR="00306565" w:rsidRDefault="00EB3737">
      <w:pPr>
        <w:numPr>
          <w:ilvl w:val="0"/>
          <w:numId w:val="2"/>
        </w:num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Манухова Анна</w:t>
      </w:r>
      <w:r>
        <w:rPr>
          <w:sz w:val="40"/>
          <w:szCs w:val="40"/>
          <w:lang w:val="en-US"/>
        </w:rPr>
        <w:t xml:space="preserve">. </w:t>
      </w:r>
    </w:p>
    <w:p w:rsidR="00306565" w:rsidRDefault="00EB3737">
      <w:pPr>
        <w:numPr>
          <w:ilvl w:val="0"/>
          <w:numId w:val="2"/>
        </w:num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Мироненко Семён.</w:t>
      </w:r>
    </w:p>
    <w:p w:rsidR="00306565" w:rsidRDefault="00EB3737">
      <w:pPr>
        <w:numPr>
          <w:ilvl w:val="0"/>
          <w:numId w:val="2"/>
        </w:num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Войтиков Роман</w:t>
      </w:r>
      <w:r>
        <w:rPr>
          <w:sz w:val="40"/>
          <w:szCs w:val="40"/>
          <w:lang w:val="en-US"/>
        </w:rPr>
        <w:t xml:space="preserve">. </w:t>
      </w:r>
    </w:p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306565">
      <w:pPr>
        <w:rPr>
          <w:sz w:val="24"/>
          <w:szCs w:val="24"/>
        </w:rPr>
      </w:pPr>
    </w:p>
    <w:p w:rsidR="00306565" w:rsidRDefault="00EB3737">
      <w:pPr>
        <w:spacing w:after="0" w:line="240" w:lineRule="auto"/>
        <w:rPr>
          <w:b/>
          <w:sz w:val="36"/>
          <w:szCs w:val="36"/>
          <w:u w:val="single"/>
        </w:rPr>
      </w:pPr>
      <w:proofErr w:type="gramStart"/>
      <w:r>
        <w:rPr>
          <w:b/>
          <w:sz w:val="36"/>
          <w:szCs w:val="36"/>
          <w:u w:val="single"/>
        </w:rPr>
        <w:t>Состав  «</w:t>
      </w:r>
      <w:proofErr w:type="gramEnd"/>
      <w:r>
        <w:rPr>
          <w:b/>
          <w:sz w:val="36"/>
          <w:szCs w:val="36"/>
          <w:u w:val="single"/>
        </w:rPr>
        <w:t>Родительского патруля» МБДОУ детский сад №5 «Звоночек»:</w:t>
      </w:r>
    </w:p>
    <w:p w:rsidR="00306565" w:rsidRDefault="00306565">
      <w:pPr>
        <w:spacing w:after="0" w:line="240" w:lineRule="auto"/>
        <w:rPr>
          <w:b/>
          <w:sz w:val="40"/>
          <w:szCs w:val="40"/>
          <w:u w:val="single"/>
        </w:rPr>
      </w:pPr>
    </w:p>
    <w:p w:rsidR="00306565" w:rsidRDefault="00EB3737">
      <w:pPr>
        <w:rPr>
          <w:sz w:val="32"/>
          <w:szCs w:val="32"/>
        </w:rPr>
      </w:pPr>
      <w:r>
        <w:rPr>
          <w:sz w:val="32"/>
          <w:szCs w:val="32"/>
        </w:rPr>
        <w:t xml:space="preserve">1.    </w:t>
      </w:r>
      <w:proofErr w:type="gramStart"/>
      <w:r>
        <w:rPr>
          <w:sz w:val="32"/>
          <w:szCs w:val="32"/>
        </w:rPr>
        <w:t>Мироненко  Марина</w:t>
      </w:r>
      <w:proofErr w:type="gramEnd"/>
      <w:r>
        <w:rPr>
          <w:sz w:val="32"/>
          <w:szCs w:val="32"/>
        </w:rPr>
        <w:t xml:space="preserve">  Сергеевна</w:t>
      </w:r>
    </w:p>
    <w:p w:rsidR="00306565" w:rsidRDefault="00EB3737">
      <w:pPr>
        <w:rPr>
          <w:sz w:val="32"/>
          <w:szCs w:val="32"/>
        </w:rPr>
      </w:pPr>
      <w:r>
        <w:rPr>
          <w:sz w:val="32"/>
          <w:szCs w:val="32"/>
        </w:rPr>
        <w:t xml:space="preserve">2.   </w:t>
      </w:r>
      <w:proofErr w:type="spellStart"/>
      <w:proofErr w:type="gramStart"/>
      <w:r>
        <w:rPr>
          <w:sz w:val="32"/>
          <w:szCs w:val="32"/>
        </w:rPr>
        <w:t>Рустамян</w:t>
      </w:r>
      <w:proofErr w:type="spellEnd"/>
      <w:r>
        <w:rPr>
          <w:sz w:val="32"/>
          <w:szCs w:val="32"/>
        </w:rPr>
        <w:t xml:space="preserve">  Анна</w:t>
      </w:r>
      <w:proofErr w:type="gramEnd"/>
      <w:r>
        <w:rPr>
          <w:sz w:val="32"/>
          <w:szCs w:val="32"/>
        </w:rPr>
        <w:t xml:space="preserve">  Александровна</w:t>
      </w:r>
    </w:p>
    <w:p w:rsidR="00306565" w:rsidRDefault="00EB3737">
      <w:pPr>
        <w:rPr>
          <w:sz w:val="32"/>
          <w:szCs w:val="32"/>
        </w:rPr>
      </w:pPr>
      <w:r>
        <w:rPr>
          <w:sz w:val="32"/>
          <w:szCs w:val="32"/>
        </w:rPr>
        <w:t xml:space="preserve">3.    </w:t>
      </w:r>
      <w:proofErr w:type="gramStart"/>
      <w:r>
        <w:rPr>
          <w:sz w:val="32"/>
          <w:szCs w:val="32"/>
        </w:rPr>
        <w:t>Манухова  Оксана</w:t>
      </w:r>
      <w:proofErr w:type="gramEnd"/>
      <w:r>
        <w:rPr>
          <w:sz w:val="32"/>
          <w:szCs w:val="32"/>
        </w:rPr>
        <w:t xml:space="preserve">  Александровна</w:t>
      </w:r>
    </w:p>
    <w:p w:rsidR="00306565" w:rsidRDefault="00EB3737">
      <w:pPr>
        <w:rPr>
          <w:sz w:val="32"/>
          <w:szCs w:val="32"/>
        </w:rPr>
      </w:pPr>
      <w:r>
        <w:rPr>
          <w:sz w:val="32"/>
          <w:szCs w:val="32"/>
        </w:rPr>
        <w:t xml:space="preserve">4.    </w:t>
      </w:r>
      <w:proofErr w:type="gramStart"/>
      <w:r>
        <w:rPr>
          <w:sz w:val="32"/>
          <w:szCs w:val="32"/>
        </w:rPr>
        <w:t>Кугатова  Оксана</w:t>
      </w:r>
      <w:proofErr w:type="gramEnd"/>
      <w:r>
        <w:rPr>
          <w:sz w:val="32"/>
          <w:szCs w:val="32"/>
        </w:rPr>
        <w:t xml:space="preserve">  Владимировна </w:t>
      </w:r>
    </w:p>
    <w:p w:rsidR="00306565" w:rsidRDefault="00306565">
      <w:pPr>
        <w:pStyle w:val="10"/>
        <w:rPr>
          <w:sz w:val="28"/>
          <w:szCs w:val="28"/>
        </w:rPr>
      </w:pPr>
    </w:p>
    <w:p w:rsidR="00306565" w:rsidRDefault="00306565">
      <w:pPr>
        <w:spacing w:after="0" w:line="240" w:lineRule="auto"/>
        <w:rPr>
          <w:sz w:val="28"/>
          <w:szCs w:val="28"/>
        </w:rPr>
      </w:pPr>
    </w:p>
    <w:p w:rsidR="00306565" w:rsidRDefault="00EB3737">
      <w:pPr>
        <w:rPr>
          <w:sz w:val="24"/>
          <w:szCs w:val="24"/>
          <w:u w:val="single"/>
        </w:rPr>
      </w:pPr>
      <w:proofErr w:type="gramStart"/>
      <w:r>
        <w:rPr>
          <w:b/>
          <w:sz w:val="24"/>
          <w:szCs w:val="24"/>
        </w:rPr>
        <w:t>Примечание:</w:t>
      </w:r>
      <w:r>
        <w:rPr>
          <w:sz w:val="24"/>
          <w:szCs w:val="24"/>
        </w:rPr>
        <w:t xml:space="preserve">  при</w:t>
      </w:r>
      <w:proofErr w:type="gramEnd"/>
      <w:r>
        <w:rPr>
          <w:sz w:val="24"/>
          <w:szCs w:val="24"/>
        </w:rPr>
        <w:t xml:space="preserve"> отсутствии одного из член</w:t>
      </w:r>
      <w:r>
        <w:rPr>
          <w:sz w:val="24"/>
          <w:szCs w:val="24"/>
        </w:rPr>
        <w:t xml:space="preserve">ов «Родительского патруля», он может быть заменён, по согласованию, на любого другого родителя (законного  представителя) </w:t>
      </w:r>
      <w:r>
        <w:rPr>
          <w:sz w:val="24"/>
          <w:szCs w:val="24"/>
        </w:rPr>
        <w:lastRenderedPageBreak/>
        <w:t>воспитанника МБДОУ детского сада №5 «Звоночек», не входящего в состав «Родительского патруля».</w:t>
      </w:r>
    </w:p>
    <w:p w:rsidR="00306565" w:rsidRDefault="00EB3737">
      <w:pPr>
        <w:spacing w:after="0" w:line="240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Состав «Комиссии за безопасность движен</w:t>
      </w:r>
      <w:r>
        <w:rPr>
          <w:b/>
          <w:sz w:val="36"/>
          <w:szCs w:val="36"/>
          <w:u w:val="single"/>
        </w:rPr>
        <w:t>ия»:</w:t>
      </w:r>
    </w:p>
    <w:p w:rsidR="00306565" w:rsidRDefault="00306565">
      <w:pPr>
        <w:rPr>
          <w:b/>
          <w:sz w:val="36"/>
          <w:szCs w:val="36"/>
          <w:u w:val="single"/>
        </w:rPr>
      </w:pPr>
    </w:p>
    <w:p w:rsidR="00306565" w:rsidRDefault="00EB373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1. Горбаткова Елена Сергеевна. </w:t>
      </w:r>
    </w:p>
    <w:p w:rsidR="00306565" w:rsidRDefault="00EB373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2. </w:t>
      </w:r>
      <w:proofErr w:type="gramStart"/>
      <w:r>
        <w:rPr>
          <w:rFonts w:ascii="Arial" w:hAnsi="Arial" w:cs="Arial"/>
          <w:sz w:val="32"/>
          <w:szCs w:val="32"/>
        </w:rPr>
        <w:t>Вракова  Марина</w:t>
      </w:r>
      <w:proofErr w:type="gramEnd"/>
      <w:r>
        <w:rPr>
          <w:rFonts w:ascii="Arial" w:hAnsi="Arial" w:cs="Arial"/>
          <w:sz w:val="32"/>
          <w:szCs w:val="32"/>
        </w:rPr>
        <w:t xml:space="preserve">  Петровна.</w:t>
      </w:r>
    </w:p>
    <w:p w:rsidR="00306565" w:rsidRDefault="00EB373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3. </w:t>
      </w:r>
      <w:proofErr w:type="gramStart"/>
      <w:r>
        <w:rPr>
          <w:rFonts w:ascii="Arial" w:hAnsi="Arial" w:cs="Arial"/>
          <w:sz w:val="32"/>
          <w:szCs w:val="32"/>
        </w:rPr>
        <w:t>Ярославцева  Юлия</w:t>
      </w:r>
      <w:proofErr w:type="gramEnd"/>
      <w:r>
        <w:rPr>
          <w:rFonts w:ascii="Arial" w:hAnsi="Arial" w:cs="Arial"/>
          <w:sz w:val="32"/>
          <w:szCs w:val="32"/>
        </w:rPr>
        <w:t xml:space="preserve">  Васильевна.</w:t>
      </w:r>
    </w:p>
    <w:p w:rsidR="00306565" w:rsidRDefault="00306565">
      <w:pPr>
        <w:rPr>
          <w:rFonts w:ascii="Arial" w:hAnsi="Arial" w:cs="Arial"/>
          <w:sz w:val="32"/>
          <w:szCs w:val="32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                              ПОЛОЖЕНИЕ</w:t>
      </w:r>
    </w:p>
    <w:p w:rsidR="00306565" w:rsidRDefault="00EB3737">
      <w:pPr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                о «Родительском патруле»</w:t>
      </w:r>
    </w:p>
    <w:p w:rsidR="00306565" w:rsidRDefault="00EB3737">
      <w:pPr>
        <w:spacing w:before="100" w:beforeAutospacing="1" w:after="100" w:afterAutospacing="1" w:line="270" w:lineRule="atLeast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sz w:val="28"/>
          <w:szCs w:val="28"/>
          <w:lang w:eastAsia="ru-RU"/>
        </w:rPr>
        <w:t xml:space="preserve">в муниципальном бюджетном дошкольном образовательном учреждении </w:t>
      </w:r>
      <w:r>
        <w:rPr>
          <w:rFonts w:ascii="Verdana" w:eastAsia="Times New Roman" w:hAnsi="Verdana" w:cs="Times New Roman"/>
          <w:sz w:val="28"/>
          <w:szCs w:val="28"/>
          <w:lang w:eastAsia="ru-RU"/>
        </w:rPr>
        <w:t>детский сад №5 «Звоночек».</w:t>
      </w:r>
    </w:p>
    <w:p w:rsidR="00306565" w:rsidRDefault="00EB3737">
      <w:pPr>
        <w:spacing w:before="100" w:beforeAutospacing="1" w:after="100" w:afterAutospacing="1" w:line="270" w:lineRule="atLeast"/>
        <w:rPr>
          <w:rFonts w:ascii="Verdana" w:eastAsia="Times New Roman" w:hAnsi="Verdana" w:cs="Times New Roman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Общие положения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 Родительский патруль создается в муниципальном бюджетном дошкольном образовательном учреждении детский сад №5 «Звоночек» (далее </w:t>
      </w:r>
      <w:r>
        <w:rPr>
          <w:rFonts w:ascii="Arial" w:hAnsi="Arial" w:cs="Arial"/>
          <w:b/>
          <w:bCs/>
          <w:color w:val="666666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> Организация), из числа родителей, дети которых посещают данную образовательную</w:t>
      </w:r>
      <w:r>
        <w:rPr>
          <w:rFonts w:ascii="Arial" w:hAnsi="Arial" w:cs="Arial"/>
          <w:sz w:val="28"/>
          <w:szCs w:val="28"/>
        </w:rPr>
        <w:t xml:space="preserve"> организацию, с целью защиты их прав и предупреждения правонарушений правил дорожного движения и детского дорожно-транспортного травматизма.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1.2. Родительский патруль организует свою работу в тесном взаимодействии с педагогическим коллективом. 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1.3. Роди</w:t>
      </w:r>
      <w:r>
        <w:rPr>
          <w:rFonts w:ascii="Arial" w:hAnsi="Arial" w:cs="Arial"/>
          <w:sz w:val="28"/>
          <w:szCs w:val="28"/>
        </w:rPr>
        <w:t>тельский патруль организует свои выходы в соответствии с утвержденным графиком и после обучения, организованном администрацией Организации совместно с сотрудником Гос. ИДН ОГИБДД.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1.4. График работы родительского патруля составляется администрацией Органи</w:t>
      </w:r>
      <w:r>
        <w:rPr>
          <w:rFonts w:ascii="Arial" w:hAnsi="Arial" w:cs="Arial"/>
          <w:sz w:val="28"/>
          <w:szCs w:val="28"/>
        </w:rPr>
        <w:t>зации совместно с родительским советом и доводится до сведения участников образовательного процесса: педагогов, родителей воспитанников (лиц, их заменяющих).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1.5. Родительский патруль в своей работе строго соблюдает и руководствуется нормами законов РФ, </w:t>
      </w:r>
      <w:r>
        <w:rPr>
          <w:rFonts w:ascii="Arial" w:hAnsi="Arial" w:cs="Arial"/>
          <w:sz w:val="28"/>
          <w:szCs w:val="28"/>
        </w:rPr>
        <w:t xml:space="preserve">Постановлением от 23 октября </w:t>
      </w:r>
      <w:r>
        <w:rPr>
          <w:rFonts w:ascii="Arial" w:hAnsi="Arial" w:cs="Arial"/>
          <w:sz w:val="28"/>
          <w:szCs w:val="28"/>
        </w:rPr>
        <w:lastRenderedPageBreak/>
        <w:t>1993 г. № 1090 «О правилах дорожного движения» и законом 273 –ФЗ «Об образовании в РФ», настоящим Положением.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1.6. В Организации выделяется место для уголка родительского патруля, где размещаются: Положение о родительском патр</w:t>
      </w:r>
      <w:r>
        <w:rPr>
          <w:rFonts w:ascii="Arial" w:hAnsi="Arial" w:cs="Arial"/>
          <w:sz w:val="28"/>
          <w:szCs w:val="28"/>
        </w:rPr>
        <w:t>уле, график выхода на патрулирование, приказ о создании Родительского патруля, памятки – рекомендации пешеходам, родителям, водителям, велосипедистам, отчёт о проделанной работе.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</w:t>
      </w:r>
    </w:p>
    <w:p w:rsidR="00306565" w:rsidRDefault="00EB3737">
      <w:pPr>
        <w:tabs>
          <w:tab w:val="left" w:pos="5810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Цели и задачи родительского патруля</w:t>
      </w:r>
      <w:r>
        <w:rPr>
          <w:rFonts w:ascii="Arial" w:hAnsi="Arial" w:cs="Arial"/>
          <w:b/>
          <w:bCs/>
          <w:sz w:val="28"/>
          <w:szCs w:val="28"/>
        </w:rPr>
        <w:tab/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2.1</w:t>
      </w:r>
      <w:r>
        <w:rPr>
          <w:rFonts w:ascii="Arial" w:hAnsi="Arial" w:cs="Arial"/>
          <w:i/>
          <w:sz w:val="28"/>
          <w:szCs w:val="28"/>
        </w:rPr>
        <w:t>. Цель</w:t>
      </w:r>
      <w:r>
        <w:rPr>
          <w:rFonts w:ascii="Arial" w:hAnsi="Arial" w:cs="Arial"/>
          <w:sz w:val="28"/>
          <w:szCs w:val="28"/>
        </w:rPr>
        <w:t xml:space="preserve"> работы родительского патруля - привлечь внимание общественности, воспитанников и родителей данной Организации к данным аварийности, смертности и травматизма на дорогах, напомнить о необходимости строгого соблюдения правил дорожного движения.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2.2. </w:t>
      </w:r>
      <w:r>
        <w:rPr>
          <w:rFonts w:ascii="Arial" w:hAnsi="Arial" w:cs="Arial"/>
          <w:i/>
          <w:sz w:val="28"/>
          <w:szCs w:val="28"/>
        </w:rPr>
        <w:t>Задачи р</w:t>
      </w:r>
      <w:r>
        <w:rPr>
          <w:rFonts w:ascii="Arial" w:hAnsi="Arial" w:cs="Arial"/>
          <w:i/>
          <w:sz w:val="28"/>
          <w:szCs w:val="28"/>
        </w:rPr>
        <w:t>одительского патруля: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контролировать транспортные средства, подъезжающие к МБДОУ детского сада №5 «Звоночек» на соблюдение правильной парковки и остановки для высадки пассажиров согласно ПДД;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контролировать транспортные средства на наличие детских удер</w:t>
      </w:r>
      <w:r>
        <w:rPr>
          <w:rFonts w:ascii="Arial" w:hAnsi="Arial" w:cs="Arial"/>
          <w:sz w:val="28"/>
          <w:szCs w:val="28"/>
        </w:rPr>
        <w:t>живающих устройств и в случае выявления нарушений, пропагандировать использовать удерживающие устройства, распространяя информацию в виде памяток;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осуществлять контроль соблюдения правопорядка </w:t>
      </w:r>
      <w:proofErr w:type="gramStart"/>
      <w:r>
        <w:rPr>
          <w:rFonts w:ascii="Arial" w:hAnsi="Arial" w:cs="Arial"/>
          <w:sz w:val="28"/>
          <w:szCs w:val="28"/>
        </w:rPr>
        <w:t>на территориях</w:t>
      </w:r>
      <w:proofErr w:type="gramEnd"/>
      <w:r>
        <w:rPr>
          <w:rFonts w:ascii="Arial" w:hAnsi="Arial" w:cs="Arial"/>
          <w:sz w:val="28"/>
          <w:szCs w:val="28"/>
        </w:rPr>
        <w:t xml:space="preserve"> определенных для патрулирования;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контроль за</w:t>
      </w:r>
      <w:r>
        <w:rPr>
          <w:rFonts w:ascii="Arial" w:hAnsi="Arial" w:cs="Arial"/>
          <w:sz w:val="28"/>
          <w:szCs w:val="28"/>
        </w:rPr>
        <w:t xml:space="preserve"> соблюдением маршрута «Дом - Детский сад - Дом» воспитанниками и родителями, посещающими Организацию.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2.3. </w:t>
      </w:r>
      <w:r>
        <w:rPr>
          <w:rFonts w:ascii="Arial" w:hAnsi="Arial" w:cs="Arial"/>
          <w:i/>
          <w:sz w:val="28"/>
          <w:szCs w:val="28"/>
        </w:rPr>
        <w:t>В случаях выявления правонарушений</w:t>
      </w:r>
      <w:r>
        <w:rPr>
          <w:rFonts w:ascii="Arial" w:hAnsi="Arial" w:cs="Arial"/>
          <w:sz w:val="28"/>
          <w:szCs w:val="28"/>
        </w:rPr>
        <w:t>, родительский патруль делает замечание в корректной форме, рекомендует обратить внимание на соблюдение правил доро</w:t>
      </w:r>
      <w:r>
        <w:rPr>
          <w:rFonts w:ascii="Arial" w:hAnsi="Arial" w:cs="Arial"/>
          <w:sz w:val="28"/>
          <w:szCs w:val="28"/>
        </w:rPr>
        <w:t>жного движения, в дальнейшем с детьми и родителями воспитатели проводят профилактические беседы воспитательного характера по предупреждению детского дорожно-транспортного травматизма, в дальнейшем ДДТТ.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2.4. Родительский патруль в случае выявления правонар</w:t>
      </w:r>
      <w:r>
        <w:rPr>
          <w:rFonts w:ascii="Arial" w:hAnsi="Arial" w:cs="Arial"/>
          <w:sz w:val="28"/>
          <w:szCs w:val="28"/>
        </w:rPr>
        <w:t>ушений воспитанниками могут обратиться к Гос. ИДН ОГИБДД, для дальнейшего предотвращения правонарушений и проведения профилактических бесед с законными представителями воспитанников.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Организация работы родительского патруля.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3.1. Родительский патруль фор</w:t>
      </w:r>
      <w:r>
        <w:rPr>
          <w:rFonts w:ascii="Arial" w:hAnsi="Arial" w:cs="Arial"/>
          <w:sz w:val="28"/>
          <w:szCs w:val="28"/>
        </w:rPr>
        <w:t>мируется из числа родителей МБДОУ детского сада №5 «Звоночек», желающих принять участие в данной работе на добровольной основе.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3.2. Состав родительского патруля может изменяться в соответствии с утвержденным графиком.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3.3. График выхода родительского патр</w:t>
      </w:r>
      <w:r>
        <w:rPr>
          <w:rFonts w:ascii="Arial" w:hAnsi="Arial" w:cs="Arial"/>
          <w:sz w:val="28"/>
          <w:szCs w:val="28"/>
        </w:rPr>
        <w:t>уля утверждается председателем родительского совета и администрацией Организации.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3.4. Примерные маршруты выходов родительского патруля предусматривают патрулирование наиболее опасных участков дорог, прилегающих к МБДОУ детский сад №5 «Звоночек» (проезд по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ул.Советской</w:t>
      </w:r>
      <w:proofErr w:type="spellEnd"/>
      <w:r>
        <w:rPr>
          <w:rFonts w:ascii="Arial" w:hAnsi="Arial" w:cs="Arial"/>
          <w:sz w:val="28"/>
          <w:szCs w:val="28"/>
        </w:rPr>
        <w:t>) в будние дни с 7.30 до 8.15 - 1 смена и с 16.30 до 17.30 - 2 смена. Родительский патруль выполняет свою деятельность согласно календарному учебному графику, утверждённому в Организации.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3.5. К добровольной деятельности родительских патрулей </w:t>
      </w:r>
      <w:r>
        <w:rPr>
          <w:rFonts w:ascii="Arial" w:hAnsi="Arial" w:cs="Arial"/>
          <w:sz w:val="28"/>
          <w:szCs w:val="28"/>
        </w:rPr>
        <w:t>допускаются лица старше 18 лет, не имеющих отклонений по состоянию физического здоровья и по рекомендации воспитателей групп, не имеющие правонарушений в области правил дорожного движения. Лица, утверждённые по графику, перед патрулированием проходят инстр</w:t>
      </w:r>
      <w:r>
        <w:rPr>
          <w:rFonts w:ascii="Arial" w:hAnsi="Arial" w:cs="Arial"/>
          <w:sz w:val="28"/>
          <w:szCs w:val="28"/>
        </w:rPr>
        <w:t>уктаж, знакомятся с нормативной документацией, после чего расписываются в журнале инструктажей.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3.5. Итоги работы родительского патруля Организации выносятся на заседание родительского совета Организации и родительские собрания.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3.6. Количественный состав </w:t>
      </w:r>
      <w:r>
        <w:rPr>
          <w:rFonts w:ascii="Arial" w:hAnsi="Arial" w:cs="Arial"/>
          <w:sz w:val="28"/>
          <w:szCs w:val="28"/>
        </w:rPr>
        <w:t>родительского патруля до 23 человек, до 4 человек от группы. На 1 мероприятие выходит 2 человека в специальных светоотражающих жилетах и имеющие свистки, для подачи предупреждающего сигнала.</w:t>
      </w:r>
    </w:p>
    <w:p w:rsidR="00306565" w:rsidRDefault="00EB37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3.7. Родительский патруль не имеют права: вступать с участниками </w:t>
      </w:r>
      <w:r>
        <w:rPr>
          <w:rFonts w:ascii="Arial" w:hAnsi="Arial" w:cs="Arial"/>
          <w:sz w:val="28"/>
          <w:szCs w:val="28"/>
        </w:rPr>
        <w:t>дорожного движения в конфликтные ситуации, использовать ненормативную лексику, допрашивать правонарушителей с целью установить личность, если те отказываются ее называть, отвечать на провокации со стороны правонарушителей, мешать участникам в пересечении д</w:t>
      </w:r>
      <w:r>
        <w:rPr>
          <w:rFonts w:ascii="Arial" w:hAnsi="Arial" w:cs="Arial"/>
          <w:sz w:val="28"/>
          <w:szCs w:val="28"/>
        </w:rPr>
        <w:t>ороги, когда те уже вступили на дорогу, останавливать транспортные средства на ходу. Быть предельно вежливыми, говорить по существу и обращать внимание, прежде всего на необходимость соблюдения правил дорожного движения во избежание случаев травматизма, см</w:t>
      </w:r>
      <w:r>
        <w:rPr>
          <w:rFonts w:ascii="Arial" w:hAnsi="Arial" w:cs="Arial"/>
          <w:sz w:val="28"/>
          <w:szCs w:val="28"/>
        </w:rPr>
        <w:t>ертности и правонарушений на дорогах.</w:t>
      </w: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306565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06565" w:rsidRDefault="00306565">
      <w:pPr>
        <w:rPr>
          <w:rFonts w:ascii="Arial" w:hAnsi="Arial" w:cs="Arial"/>
          <w:sz w:val="32"/>
          <w:szCs w:val="32"/>
        </w:rPr>
      </w:pPr>
    </w:p>
    <w:p w:rsidR="00306565" w:rsidRDefault="00306565">
      <w:pPr>
        <w:rPr>
          <w:rFonts w:ascii="Arial" w:hAnsi="Arial" w:cs="Arial"/>
          <w:sz w:val="32"/>
          <w:szCs w:val="32"/>
        </w:rPr>
      </w:pPr>
    </w:p>
    <w:p w:rsidR="00306565" w:rsidRDefault="00306565">
      <w:pPr>
        <w:rPr>
          <w:sz w:val="24"/>
          <w:szCs w:val="24"/>
        </w:rPr>
      </w:pPr>
    </w:p>
    <w:sectPr w:rsidR="0030656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xi Sans">
    <w:charset w:val="00"/>
    <w:family w:val="auto"/>
    <w:pitch w:val="variable"/>
  </w:font>
  <w:font w:name="HONOR black body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B61A4"/>
    <w:multiLevelType w:val="multilevel"/>
    <w:tmpl w:val="29A06B00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1" w15:restartNumberingAfterBreak="0">
    <w:nsid w:val="7A403B3A"/>
    <w:multiLevelType w:val="hybridMultilevel"/>
    <w:tmpl w:val="277E7DE6"/>
    <w:lvl w:ilvl="0" w:tplc="AC7C917E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66A8EE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B2D0741C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B6F2FD6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D966FE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9EA2565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DAA79A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F60CE6E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B53A044E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927" w:hanging="360"/>
        </w:pPr>
        <w:rPr>
          <w:b/>
        </w:rPr>
      </w:lvl>
    </w:lvlOverride>
    <w:lvlOverride w:ilvl="1">
      <w:startOverride w:val="1"/>
      <w:lvl w:ilvl="1">
        <w:start w:val="1"/>
        <w:numFmt w:val="decimal"/>
        <w:isLgl/>
        <w:lvlText w:val="%1.%2."/>
        <w:lvlJc w:val="left"/>
        <w:pPr>
          <w:tabs>
            <w:tab w:val="num" w:pos="0"/>
          </w:tabs>
          <w:ind w:left="1440" w:hanging="720"/>
        </w:pPr>
      </w:lvl>
    </w:lvlOverride>
    <w:lvlOverride w:ilvl="2">
      <w:startOverride w:val="1"/>
      <w:lvl w:ilvl="2">
        <w:start w:val="1"/>
        <w:numFmt w:val="decimal"/>
        <w:isLgl/>
        <w:lvlText w:val="%1.%2.%3."/>
        <w:lvlJc w:val="left"/>
        <w:pPr>
          <w:tabs>
            <w:tab w:val="num" w:pos="0"/>
          </w:tabs>
          <w:ind w:left="1800" w:hanging="720"/>
        </w:pPr>
      </w:lvl>
    </w:lvlOverride>
    <w:lvlOverride w:ilvl="3">
      <w:startOverride w:val="1"/>
      <w:lvl w:ilvl="3">
        <w:start w:val="1"/>
        <w:numFmt w:val="decimal"/>
        <w:isLgl/>
        <w:lvlText w:val="%1.%2.%3.%4."/>
        <w:lvlJc w:val="left"/>
        <w:pPr>
          <w:tabs>
            <w:tab w:val="num" w:pos="0"/>
          </w:tabs>
          <w:ind w:left="2520" w:hanging="1080"/>
        </w:pPr>
      </w:lvl>
    </w:lvlOverride>
    <w:lvlOverride w:ilvl="4">
      <w:startOverride w:val="1"/>
      <w:lvl w:ilvl="4">
        <w:start w:val="1"/>
        <w:numFmt w:val="decimal"/>
        <w:isLgl/>
        <w:lvlText w:val="%1.%2.%3.%4.%5."/>
        <w:lvlJc w:val="left"/>
        <w:pPr>
          <w:tabs>
            <w:tab w:val="num" w:pos="0"/>
          </w:tabs>
          <w:ind w:left="2880" w:hanging="1080"/>
        </w:pPr>
      </w:lvl>
    </w:lvlOverride>
    <w:lvlOverride w:ilvl="5">
      <w:startOverride w:val="1"/>
      <w:lvl w:ilvl="5">
        <w:start w:val="1"/>
        <w:numFmt w:val="decimal"/>
        <w:isLgl/>
        <w:lvlText w:val="%1.%2.%3.%4.%5.%6."/>
        <w:lvlJc w:val="left"/>
        <w:pPr>
          <w:tabs>
            <w:tab w:val="num" w:pos="0"/>
          </w:tabs>
          <w:ind w:left="3600" w:hanging="1440"/>
        </w:pPr>
      </w:lvl>
    </w:lvlOverride>
    <w:lvlOverride w:ilvl="6">
      <w:startOverride w:val="1"/>
      <w:lvl w:ilvl="6">
        <w:start w:val="1"/>
        <w:numFmt w:val="decimal"/>
        <w:isLgl/>
        <w:lvlText w:val="%1.%2.%3.%4.%5.%6.%7."/>
        <w:lvlJc w:val="left"/>
        <w:pPr>
          <w:tabs>
            <w:tab w:val="num" w:pos="0"/>
          </w:tabs>
          <w:ind w:left="4320" w:hanging="1800"/>
        </w:pPr>
      </w:lvl>
    </w:lvlOverride>
    <w:lvlOverride w:ilvl="7">
      <w:startOverride w:val="1"/>
      <w:lvl w:ilvl="7">
        <w:start w:val="1"/>
        <w:numFmt w:val="decimal"/>
        <w:isLgl/>
        <w:lvlText w:val="%1.%2.%3.%4.%5.%6.%7.%8."/>
        <w:lvlJc w:val="left"/>
        <w:pPr>
          <w:tabs>
            <w:tab w:val="num" w:pos="0"/>
          </w:tabs>
          <w:ind w:left="4680" w:hanging="1800"/>
        </w:pPr>
      </w:lvl>
    </w:lvlOverride>
    <w:lvlOverride w:ilvl="8">
      <w:startOverride w:val="1"/>
      <w:lvl w:ilvl="8">
        <w:start w:val="1"/>
        <w:numFmt w:val="decimal"/>
        <w:isLgl/>
        <w:lvlText w:val="%1.%2.%3.%4.%5.%6.%7.%8.%9."/>
        <w:lvlJc w:val="left"/>
        <w:pPr>
          <w:tabs>
            <w:tab w:val="num" w:pos="0"/>
          </w:tabs>
          <w:ind w:left="5400" w:hanging="2160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0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65"/>
    <w:rsid w:val="00306565"/>
    <w:rsid w:val="00EB3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808EDA-4BDA-4A6F-80B7-D6B77065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SimSun"/>
      <w:sz w:val="22"/>
      <w:szCs w:val="22"/>
      <w:lang w:val="ru-RU" w:eastAsia="en-US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rPr>
      <w:rFonts w:ascii="Calibri" w:eastAsia="Calibri" w:hAnsi="Calibri" w:cs="SimSun"/>
      <w:sz w:val="22"/>
      <w:szCs w:val="22"/>
      <w:lang w:val="ru-RU" w:eastAsia="en-US"/>
    </w:rPr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 Asus</cp:lastModifiedBy>
  <cp:revision>2</cp:revision>
  <dcterms:created xsi:type="dcterms:W3CDTF">2026-09-23T11:26:00Z</dcterms:created>
  <dcterms:modified xsi:type="dcterms:W3CDTF">2026-09-23T11:26:00Z</dcterms:modified>
</cp:coreProperties>
</file>